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3BCA" w14:textId="77777777" w:rsidR="00412C90" w:rsidRDefault="00412C90" w:rsidP="00412C90">
      <w:pPr>
        <w:ind w:left="3514"/>
        <w:rPr>
          <w:sz w:val="20"/>
        </w:rPr>
      </w:pPr>
    </w:p>
    <w:p w14:paraId="6AF67B56" w14:textId="77777777" w:rsidR="00412C90" w:rsidRPr="00F65C35" w:rsidRDefault="00412C90" w:rsidP="00412C90">
      <w:pPr>
        <w:spacing w:before="9"/>
      </w:pPr>
    </w:p>
    <w:p w14:paraId="0CE692F9" w14:textId="77777777" w:rsidR="00412C90" w:rsidRPr="00D66270" w:rsidRDefault="00412C90" w:rsidP="00412C90">
      <w:pPr>
        <w:pStyle w:val="Heading1"/>
        <w:spacing w:before="1"/>
        <w:ind w:right="9"/>
        <w:rPr>
          <w:sz w:val="22"/>
          <w:szCs w:val="22"/>
          <w:lang w:val="pt-PT"/>
        </w:rPr>
      </w:pPr>
      <w:r w:rsidRPr="00D66270">
        <w:rPr>
          <w:sz w:val="22"/>
          <w:szCs w:val="22"/>
          <w:lang w:val="pt-PT"/>
        </w:rPr>
        <w:t xml:space="preserve">I </w:t>
      </w:r>
      <w:r w:rsidRPr="00D66270">
        <w:rPr>
          <w:spacing w:val="-2"/>
          <w:sz w:val="22"/>
          <w:szCs w:val="22"/>
          <w:lang w:val="pt-PT"/>
        </w:rPr>
        <w:t>GODINA</w:t>
      </w:r>
    </w:p>
    <w:p w14:paraId="04A11056" w14:textId="20AABD29" w:rsidR="00412C90" w:rsidRPr="00F65C35" w:rsidRDefault="00412C90" w:rsidP="00412C90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 202</w:t>
      </w:r>
      <w:r w:rsidR="00B358A5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358A5">
        <w:rPr>
          <w:sz w:val="22"/>
          <w:szCs w:val="22"/>
          <w:lang w:val="bs-Latn-BA"/>
        </w:rPr>
        <w:t>6.</w:t>
      </w:r>
      <w:r w:rsidRPr="00F65C35"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31FC575C" w14:textId="77777777" w:rsidR="00412C90" w:rsidRPr="00D66270" w:rsidRDefault="00412C90" w:rsidP="00412C90">
      <w:pPr>
        <w:spacing w:before="255"/>
        <w:rPr>
          <w:b/>
          <w:lang w:val="pt-PT"/>
        </w:rPr>
      </w:pPr>
    </w:p>
    <w:p w14:paraId="38B02D07" w14:textId="4CCE5945" w:rsidR="00412C90" w:rsidRPr="00F65C35" w:rsidRDefault="00412C90" w:rsidP="00412C90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>
        <w:rPr>
          <w:sz w:val="22"/>
          <w:szCs w:val="22"/>
          <w:lang w:val="bs-Latn-BA"/>
        </w:rPr>
        <w:t>završnih</w:t>
      </w:r>
      <w:r w:rsidR="00156CF2">
        <w:rPr>
          <w:sz w:val="22"/>
          <w:szCs w:val="22"/>
          <w:lang w:val="bs-Latn-BA"/>
        </w:rPr>
        <w:t xml:space="preserve"> ispita za studijski program </w:t>
      </w:r>
      <w:r w:rsidR="00420CD3" w:rsidRPr="00420CD3">
        <w:rPr>
          <w:sz w:val="22"/>
          <w:szCs w:val="22"/>
          <w:lang w:val="bs-Latn-BA"/>
        </w:rPr>
        <w:t>FINANSIJE I RAČUNOVODSTVO</w:t>
      </w:r>
      <w:r w:rsidR="008E0611">
        <w:rPr>
          <w:sz w:val="22"/>
          <w:szCs w:val="22"/>
          <w:lang w:val="bs-Latn-BA"/>
        </w:rPr>
        <w:t xml:space="preserve"> I SAVREMENI MENADŽMENT I DIGITALNO POSLOVANJE</w:t>
      </w:r>
      <w:r w:rsidR="00BC709B">
        <w:rPr>
          <w:sz w:val="22"/>
          <w:szCs w:val="22"/>
          <w:lang w:val="bs-Latn-BA"/>
        </w:rPr>
        <w:t>-ljetni semestar</w:t>
      </w:r>
    </w:p>
    <w:p w14:paraId="354F3C9E" w14:textId="77777777" w:rsidR="007E4159" w:rsidRPr="00156CF2" w:rsidRDefault="007E4159" w:rsidP="00156CF2">
      <w:pPr>
        <w:tabs>
          <w:tab w:val="left" w:pos="1080"/>
        </w:tabs>
        <w:rPr>
          <w:b/>
          <w:lang w:val="bs-Latn-BA"/>
        </w:rPr>
      </w:pPr>
    </w:p>
    <w:tbl>
      <w:tblPr>
        <w:tblW w:w="1019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1701"/>
        <w:gridCol w:w="1843"/>
        <w:gridCol w:w="1984"/>
        <w:gridCol w:w="2126"/>
        <w:gridCol w:w="1985"/>
      </w:tblGrid>
      <w:tr w:rsidR="00495650" w:rsidRPr="008E0611" w14:paraId="41C55D0D" w14:textId="77777777" w:rsidTr="009B4479">
        <w:trPr>
          <w:cantSplit/>
          <w:trHeight w:val="1736"/>
        </w:trPr>
        <w:tc>
          <w:tcPr>
            <w:tcW w:w="558" w:type="dxa"/>
            <w:shd w:val="clear" w:color="auto" w:fill="F4AE83"/>
            <w:textDirection w:val="btLr"/>
            <w:vAlign w:val="center"/>
          </w:tcPr>
          <w:p w14:paraId="50069996" w14:textId="77777777" w:rsidR="00495650" w:rsidRPr="00F65C35" w:rsidRDefault="00495650" w:rsidP="00725A4E">
            <w:pPr>
              <w:pStyle w:val="TableParagraph"/>
              <w:spacing w:line="273" w:lineRule="exact"/>
              <w:ind w:left="113" w:right="113"/>
              <w:jc w:val="center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283EFF10" w14:textId="77777777" w:rsidR="00495650" w:rsidRPr="00412C90" w:rsidRDefault="00495650" w:rsidP="00542366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13CBCE0D" w14:textId="77777777" w:rsidR="00495650" w:rsidRPr="00412C90" w:rsidRDefault="00495650" w:rsidP="00542366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984" w:type="dxa"/>
            <w:shd w:val="clear" w:color="auto" w:fill="F4AE83"/>
            <w:textDirection w:val="btLr"/>
            <w:vAlign w:val="center"/>
          </w:tcPr>
          <w:p w14:paraId="0CAC75E8" w14:textId="77777777" w:rsidR="00495650" w:rsidRPr="00412C90" w:rsidRDefault="00495650" w:rsidP="00542366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AE5F91B" w14:textId="77777777" w:rsidR="00495650" w:rsidRPr="00412C90" w:rsidRDefault="00495650" w:rsidP="00542366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03922F91" w14:textId="77777777" w:rsidR="00495650" w:rsidRPr="00412C90" w:rsidRDefault="00495650" w:rsidP="00542366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1A378E57" w14:textId="77777777" w:rsidR="00495650" w:rsidRPr="00412C90" w:rsidRDefault="00495650" w:rsidP="00542366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796304" w:rsidRPr="008E0611" w14:paraId="731DCC93" w14:textId="77777777" w:rsidTr="009B4479">
        <w:trPr>
          <w:trHeight w:val="570"/>
        </w:trPr>
        <w:tc>
          <w:tcPr>
            <w:tcW w:w="558" w:type="dxa"/>
            <w:shd w:val="clear" w:color="auto" w:fill="DEEAF6" w:themeFill="accent1" w:themeFillTint="33"/>
          </w:tcPr>
          <w:p w14:paraId="4B8F817B" w14:textId="77777777" w:rsidR="00796304" w:rsidRPr="009B4479" w:rsidRDefault="00796304" w:rsidP="009B4479">
            <w:pPr>
              <w:pStyle w:val="TableParagraph"/>
              <w:spacing w:line="273" w:lineRule="exact"/>
              <w:ind w:right="87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bottom"/>
          </w:tcPr>
          <w:p w14:paraId="5B6729A4" w14:textId="04028A06" w:rsidR="00796304" w:rsidRPr="000F1C9F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proofErr w:type="spellStart"/>
            <w:r w:rsidRPr="000F1C9F">
              <w:rPr>
                <w:bCs/>
                <w:color w:val="000000"/>
                <w:sz w:val="20"/>
                <w:szCs w:val="20"/>
              </w:rPr>
              <w:t>Osnove</w:t>
            </w:r>
            <w:proofErr w:type="spellEnd"/>
            <w:r w:rsidRPr="000F1C9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C9F">
              <w:rPr>
                <w:bCs/>
                <w:color w:val="000000"/>
                <w:sz w:val="20"/>
                <w:szCs w:val="20"/>
              </w:rPr>
              <w:t>poslovnih</w:t>
            </w:r>
            <w:proofErr w:type="spellEnd"/>
            <w:r w:rsidRPr="000F1C9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1C9F">
              <w:rPr>
                <w:bCs/>
                <w:color w:val="000000"/>
                <w:sz w:val="20"/>
                <w:szCs w:val="20"/>
              </w:rPr>
              <w:t>finansija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</w:tcPr>
          <w:p w14:paraId="411E3C54" w14:textId="4B0AEC2E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004815F1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19373FEA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1FB5703E" w14:textId="440A3F23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06484082" w14:textId="5142E7B4" w:rsidR="00796304" w:rsidRPr="009B4479" w:rsidRDefault="00796304" w:rsidP="009B4479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27.06.2026</w:t>
            </w:r>
          </w:p>
          <w:p w14:paraId="0B816321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7DC49E42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0E9FB113" w14:textId="066352B8" w:rsidR="00796304" w:rsidRPr="009B4479" w:rsidRDefault="00796304" w:rsidP="009B4479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5130F05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1FCEF02C" w14:textId="77777777" w:rsidR="00796304" w:rsidRPr="009B4479" w:rsidRDefault="00796304" w:rsidP="009B4479">
            <w:pPr>
              <w:pStyle w:val="TableParagraph"/>
              <w:spacing w:before="6"/>
              <w:ind w:left="110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III grupa 12.00</w:t>
            </w:r>
          </w:p>
          <w:p w14:paraId="78AC8B12" w14:textId="77777777" w:rsidR="00796304" w:rsidRPr="009B4479" w:rsidRDefault="00796304" w:rsidP="009B4479">
            <w:pPr>
              <w:pStyle w:val="TableParagraph"/>
              <w:spacing w:before="6"/>
              <w:ind w:left="110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IV grupa 13.30</w:t>
            </w:r>
          </w:p>
          <w:p w14:paraId="2FF12064" w14:textId="4DCE25C0" w:rsidR="00796304" w:rsidRPr="009B4479" w:rsidRDefault="00796304" w:rsidP="009B4479">
            <w:pPr>
              <w:pStyle w:val="TableParagraph"/>
              <w:spacing w:before="6"/>
              <w:ind w:left="110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86E48E1" w14:textId="77777777" w:rsidR="00796304" w:rsidRPr="009B4479" w:rsidRDefault="00796304" w:rsidP="009B4479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27.07.2026</w:t>
            </w:r>
          </w:p>
          <w:p w14:paraId="0BF63D2D" w14:textId="77777777" w:rsidR="00796304" w:rsidRPr="009B4479" w:rsidRDefault="00796304" w:rsidP="009B4479">
            <w:pPr>
              <w:pStyle w:val="TableParagraph"/>
              <w:spacing w:before="6"/>
              <w:ind w:left="110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III grupa 12.00</w:t>
            </w:r>
          </w:p>
          <w:p w14:paraId="0A3080B8" w14:textId="77777777" w:rsidR="00796304" w:rsidRPr="009B4479" w:rsidRDefault="00796304" w:rsidP="009B4479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IV grupa 13.30</w:t>
            </w:r>
          </w:p>
          <w:p w14:paraId="507479EA" w14:textId="60B56224" w:rsidR="00796304" w:rsidRPr="009B4479" w:rsidRDefault="00796304" w:rsidP="009B4479">
            <w:pPr>
              <w:pStyle w:val="TableParagraph"/>
              <w:spacing w:line="268" w:lineRule="exact"/>
              <w:ind w:left="106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AMF</w:t>
            </w:r>
          </w:p>
        </w:tc>
      </w:tr>
      <w:tr w:rsidR="00796304" w:rsidRPr="008E0611" w14:paraId="7C91BA22" w14:textId="77777777" w:rsidTr="009B4479">
        <w:trPr>
          <w:trHeight w:val="648"/>
        </w:trPr>
        <w:tc>
          <w:tcPr>
            <w:tcW w:w="558" w:type="dxa"/>
            <w:shd w:val="clear" w:color="auto" w:fill="DBE3EF"/>
          </w:tcPr>
          <w:p w14:paraId="593E2540" w14:textId="77777777" w:rsidR="00796304" w:rsidRPr="009B4479" w:rsidRDefault="00796304" w:rsidP="009B4479">
            <w:pPr>
              <w:pStyle w:val="TableParagraph"/>
              <w:spacing w:line="273" w:lineRule="exact"/>
              <w:ind w:right="87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701" w:type="dxa"/>
            <w:shd w:val="clear" w:color="auto" w:fill="DBE3EF"/>
            <w:vAlign w:val="bottom"/>
          </w:tcPr>
          <w:p w14:paraId="40280036" w14:textId="70D7E040" w:rsidR="00796304" w:rsidRPr="000F1C9F" w:rsidRDefault="00796304" w:rsidP="009B4479">
            <w:pPr>
              <w:pStyle w:val="TableParagraph"/>
              <w:spacing w:line="268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proofErr w:type="spellStart"/>
            <w:r w:rsidRPr="000F1C9F">
              <w:rPr>
                <w:bCs/>
                <w:color w:val="000000"/>
                <w:sz w:val="20"/>
                <w:szCs w:val="20"/>
              </w:rPr>
              <w:t>Poduzetništvo</w:t>
            </w:r>
            <w:proofErr w:type="spellEnd"/>
          </w:p>
        </w:tc>
        <w:tc>
          <w:tcPr>
            <w:tcW w:w="1843" w:type="dxa"/>
            <w:shd w:val="clear" w:color="auto" w:fill="DBE3EF"/>
          </w:tcPr>
          <w:p w14:paraId="3776556A" w14:textId="3AAFE6CD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14.06.2026</w:t>
            </w:r>
          </w:p>
          <w:p w14:paraId="51B78A04" w14:textId="07DE2BDC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09369260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599CEA09" w14:textId="0D9A14F7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4" w:type="dxa"/>
            <w:shd w:val="clear" w:color="auto" w:fill="DBE3EF"/>
          </w:tcPr>
          <w:p w14:paraId="4C4B2140" w14:textId="285CBDAA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28.06.2026</w:t>
            </w:r>
          </w:p>
          <w:p w14:paraId="6D88B06F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2FE589D6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73CB53FA" w14:textId="13E5A5CB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2126" w:type="dxa"/>
            <w:shd w:val="clear" w:color="auto" w:fill="DBE3EF"/>
          </w:tcPr>
          <w:p w14:paraId="47579456" w14:textId="77777777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14.06.2026</w:t>
            </w:r>
          </w:p>
          <w:p w14:paraId="05E285F5" w14:textId="7145454D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5E39ABE5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6BCD56F5" w14:textId="65844A41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AMF</w:t>
            </w:r>
          </w:p>
        </w:tc>
        <w:tc>
          <w:tcPr>
            <w:tcW w:w="1985" w:type="dxa"/>
            <w:shd w:val="clear" w:color="auto" w:fill="DBE3EF"/>
          </w:tcPr>
          <w:p w14:paraId="1F218631" w14:textId="77777777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28.06.2026</w:t>
            </w:r>
          </w:p>
          <w:p w14:paraId="6425D2D3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1A15DE5E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3F8DF86E" w14:textId="54007D56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AMF</w:t>
            </w:r>
          </w:p>
        </w:tc>
      </w:tr>
      <w:tr w:rsidR="00796304" w:rsidRPr="008E0611" w14:paraId="2926670A" w14:textId="77777777" w:rsidTr="009B4479">
        <w:trPr>
          <w:trHeight w:val="765"/>
        </w:trPr>
        <w:tc>
          <w:tcPr>
            <w:tcW w:w="558" w:type="dxa"/>
            <w:tcBorders>
              <w:bottom w:val="single" w:sz="6" w:space="0" w:color="000000"/>
            </w:tcBorders>
            <w:shd w:val="clear" w:color="auto" w:fill="DEEAF6"/>
          </w:tcPr>
          <w:p w14:paraId="7D9E9F3C" w14:textId="77777777" w:rsidR="00796304" w:rsidRPr="009B4479" w:rsidRDefault="00796304" w:rsidP="009B4479">
            <w:pPr>
              <w:pStyle w:val="TableParagraph"/>
              <w:spacing w:line="273" w:lineRule="exact"/>
              <w:ind w:right="87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  <w:vAlign w:val="bottom"/>
          </w:tcPr>
          <w:p w14:paraId="494FCEC9" w14:textId="232B557A" w:rsidR="00796304" w:rsidRPr="009B4479" w:rsidRDefault="004A7147" w:rsidP="009B4479">
            <w:pPr>
              <w:pStyle w:val="TableParagraph"/>
              <w:spacing w:before="15" w:line="254" w:lineRule="auto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Praktično osposobljavanje I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552745FA" w14:textId="6292C4D9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5EB465C7" w14:textId="09808586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49B17AF4" w14:textId="228F248C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15BCD6F4" w14:textId="53F8475B" w:rsidR="00796304" w:rsidRPr="009B4479" w:rsidRDefault="008E0611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DEEAF6"/>
          </w:tcPr>
          <w:p w14:paraId="53114DF7" w14:textId="3A9B00F4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59E8DA51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550C2A3E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088F11A1" w14:textId="18DE2E35" w:rsidR="00796304" w:rsidRPr="009B4479" w:rsidRDefault="008E0611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DEEAF6"/>
          </w:tcPr>
          <w:p w14:paraId="59362792" w14:textId="77777777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0D98F76A" w14:textId="6879D18B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40585C26" w14:textId="2468B4AA" w:rsidR="00796304" w:rsidRPr="009B4479" w:rsidRDefault="00796304" w:rsidP="009B4479">
            <w:pPr>
              <w:pStyle w:val="TableParagraph"/>
              <w:spacing w:before="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77FEFBCB" w14:textId="64BE6EB4" w:rsidR="00796304" w:rsidRPr="009B4479" w:rsidRDefault="008E0611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124A5EBD" w14:textId="77777777" w:rsidR="00796304" w:rsidRPr="009B4479" w:rsidRDefault="00796304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4A212A6A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 grupa 9.00</w:t>
            </w:r>
          </w:p>
          <w:p w14:paraId="7564EF5C" w14:textId="77777777" w:rsidR="00796304" w:rsidRPr="009B4479" w:rsidRDefault="00796304" w:rsidP="009B4479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II grupa 10.30</w:t>
            </w:r>
          </w:p>
          <w:p w14:paraId="0C0E902A" w14:textId="284E436E" w:rsidR="00796304" w:rsidRPr="009B4479" w:rsidRDefault="008E0611" w:rsidP="009B4479">
            <w:pPr>
              <w:jc w:val="center"/>
              <w:rPr>
                <w:bCs/>
                <w:sz w:val="20"/>
                <w:szCs w:val="20"/>
                <w:lang w:val="pt-PT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</w:tr>
      <w:tr w:rsidR="00796304" w:rsidRPr="009B4479" w14:paraId="461675EC" w14:textId="77777777" w:rsidTr="009B4479">
        <w:trPr>
          <w:trHeight w:val="848"/>
        </w:trPr>
        <w:tc>
          <w:tcPr>
            <w:tcW w:w="558" w:type="dxa"/>
            <w:tcBorders>
              <w:top w:val="single" w:sz="6" w:space="0" w:color="000000"/>
            </w:tcBorders>
          </w:tcPr>
          <w:p w14:paraId="414BBF27" w14:textId="77777777" w:rsidR="00796304" w:rsidRPr="009B4479" w:rsidRDefault="00796304" w:rsidP="009B4479">
            <w:pPr>
              <w:pStyle w:val="TableParagraph"/>
              <w:spacing w:line="262" w:lineRule="exact"/>
              <w:ind w:right="87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vAlign w:val="bottom"/>
          </w:tcPr>
          <w:p w14:paraId="681EC6A3" w14:textId="5FE79833" w:rsidR="00796304" w:rsidRPr="009B4479" w:rsidRDefault="004D5054" w:rsidP="009B4479">
            <w:pPr>
              <w:pStyle w:val="TableParagraph"/>
              <w:spacing w:line="272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Organizaciono ponašanje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73CC1D5C" w14:textId="26DCE442" w:rsidR="00796304" w:rsidRPr="009B4479" w:rsidRDefault="00796304" w:rsidP="009B4479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2EC10DB8" w14:textId="52C6D071" w:rsidR="00796304" w:rsidRPr="009B4479" w:rsidRDefault="00796304" w:rsidP="009B4479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15.00</w:t>
            </w:r>
          </w:p>
          <w:p w14:paraId="7FB75B90" w14:textId="303758D1" w:rsidR="00796304" w:rsidRPr="009B4479" w:rsidRDefault="00796304" w:rsidP="009B4479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07E95E42" w14:textId="775697BC" w:rsidR="00796304" w:rsidRPr="009B4479" w:rsidRDefault="00796304" w:rsidP="009B4479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2F32ADDB" w14:textId="565714A1" w:rsidR="00796304" w:rsidRPr="009B4479" w:rsidRDefault="00796304" w:rsidP="009B4479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9.00</w:t>
            </w:r>
          </w:p>
          <w:p w14:paraId="3840A949" w14:textId="7BC64F19" w:rsidR="00796304" w:rsidRPr="009B4479" w:rsidRDefault="00796304" w:rsidP="009B4479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B3ED820" w14:textId="77777777" w:rsidR="00796304" w:rsidRPr="009B4479" w:rsidRDefault="00796304" w:rsidP="009B4479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34F63392" w14:textId="65BF41FF" w:rsidR="00796304" w:rsidRPr="009B4479" w:rsidRDefault="00796304" w:rsidP="009B4479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15.00</w:t>
            </w:r>
          </w:p>
          <w:p w14:paraId="77F73D18" w14:textId="7553C7D9" w:rsidR="00796304" w:rsidRPr="009B4479" w:rsidRDefault="00796304" w:rsidP="009B4479">
            <w:pPr>
              <w:pStyle w:val="TableParagraph"/>
              <w:spacing w:before="9"/>
              <w:ind w:left="110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2C930686" w14:textId="77777777" w:rsidR="00796304" w:rsidRPr="009B4479" w:rsidRDefault="00796304" w:rsidP="009B4479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1F6E0C1D" w14:textId="2A26C579" w:rsidR="00796304" w:rsidRPr="009B4479" w:rsidRDefault="00796304" w:rsidP="009B4479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9.00</w:t>
            </w:r>
          </w:p>
          <w:p w14:paraId="62EFACCA" w14:textId="5BD373D0" w:rsidR="00796304" w:rsidRPr="009B4479" w:rsidRDefault="00796304" w:rsidP="009B4479">
            <w:pPr>
              <w:pStyle w:val="TableParagraph"/>
              <w:spacing w:line="230" w:lineRule="auto"/>
              <w:ind w:right="142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VS</w:t>
            </w:r>
          </w:p>
        </w:tc>
      </w:tr>
      <w:tr w:rsidR="00796304" w:rsidRPr="009B4479" w14:paraId="269C03EF" w14:textId="77777777" w:rsidTr="009B4479">
        <w:trPr>
          <w:trHeight w:val="738"/>
        </w:trPr>
        <w:tc>
          <w:tcPr>
            <w:tcW w:w="558" w:type="dxa"/>
          </w:tcPr>
          <w:p w14:paraId="66B6A683" w14:textId="77777777" w:rsidR="00796304" w:rsidRPr="009B4479" w:rsidRDefault="00796304" w:rsidP="009B4479">
            <w:pPr>
              <w:pStyle w:val="TableParagraph"/>
              <w:spacing w:line="263" w:lineRule="exact"/>
              <w:ind w:right="87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pacing w:val="-5"/>
                <w:lang w:val="bs-Latn-BA"/>
              </w:rPr>
              <w:t>5.</w:t>
            </w:r>
          </w:p>
        </w:tc>
        <w:tc>
          <w:tcPr>
            <w:tcW w:w="1701" w:type="dxa"/>
            <w:vAlign w:val="bottom"/>
          </w:tcPr>
          <w:p w14:paraId="25F34FA5" w14:textId="2C726D54" w:rsidR="00796304" w:rsidRPr="00C501DD" w:rsidRDefault="00410EFD" w:rsidP="009B4479">
            <w:pPr>
              <w:pStyle w:val="TableParagraph"/>
              <w:spacing w:line="266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C501DD">
              <w:rPr>
                <w:bCs/>
                <w:sz w:val="20"/>
                <w:szCs w:val="20"/>
                <w:lang w:val="bs-Latn-BA"/>
              </w:rPr>
              <w:t>Poslovna informatika</w:t>
            </w:r>
          </w:p>
        </w:tc>
        <w:tc>
          <w:tcPr>
            <w:tcW w:w="1843" w:type="dxa"/>
          </w:tcPr>
          <w:p w14:paraId="1740C7F5" w14:textId="4D76B9D1" w:rsidR="00796304" w:rsidRPr="009B4479" w:rsidRDefault="00796304" w:rsidP="009B4479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08.06.2026</w:t>
            </w:r>
          </w:p>
          <w:p w14:paraId="3E576B9D" w14:textId="77777777" w:rsidR="00796304" w:rsidRPr="009B4479" w:rsidRDefault="00796304" w:rsidP="009B4479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02432D9C" w14:textId="343E70C2" w:rsidR="00796304" w:rsidRPr="009B4479" w:rsidRDefault="00796304" w:rsidP="009B4479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4" w:type="dxa"/>
          </w:tcPr>
          <w:p w14:paraId="03CC06CC" w14:textId="5369B764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22.06.2026</w:t>
            </w:r>
          </w:p>
          <w:p w14:paraId="5CD3882D" w14:textId="77777777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663963C8" w14:textId="611D0374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2126" w:type="dxa"/>
          </w:tcPr>
          <w:p w14:paraId="376C1953" w14:textId="77777777" w:rsidR="00796304" w:rsidRPr="009B4479" w:rsidRDefault="00796304" w:rsidP="009B4479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08.06.2026</w:t>
            </w:r>
          </w:p>
          <w:p w14:paraId="49145B9F" w14:textId="77777777" w:rsidR="00796304" w:rsidRPr="009B4479" w:rsidRDefault="00796304" w:rsidP="009B4479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5378B061" w14:textId="3CD8F619" w:rsidR="00796304" w:rsidRPr="009B4479" w:rsidRDefault="00796304" w:rsidP="009B4479">
            <w:pPr>
              <w:pStyle w:val="TableParagraph"/>
              <w:spacing w:line="273" w:lineRule="exact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5" w:type="dxa"/>
          </w:tcPr>
          <w:p w14:paraId="4CB96D70" w14:textId="77777777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22.06.2026</w:t>
            </w:r>
          </w:p>
          <w:p w14:paraId="00A83277" w14:textId="77777777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58135C4B" w14:textId="4FA4AB5D" w:rsidR="00796304" w:rsidRPr="009B4479" w:rsidRDefault="00796304" w:rsidP="009B4479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</w:tr>
    </w:tbl>
    <w:p w14:paraId="64E81B0F" w14:textId="491E2649" w:rsidR="00390B63" w:rsidRPr="00F65C35" w:rsidRDefault="00390B63" w:rsidP="00390B63">
      <w:pPr>
        <w:spacing w:before="178"/>
        <w:ind w:left="360"/>
        <w:rPr>
          <w:lang w:val="bs-Latn-BA"/>
        </w:rPr>
        <w:sectPr w:rsidR="00390B63" w:rsidRPr="00F65C35">
          <w:headerReference w:type="default" r:id="rId7"/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3762F04E" w14:textId="77777777" w:rsidR="00390B63" w:rsidRDefault="00390B63" w:rsidP="00390B63">
      <w:pPr>
        <w:tabs>
          <w:tab w:val="left" w:pos="1290"/>
        </w:tabs>
        <w:rPr>
          <w:lang w:val="bs-Latn-BA"/>
        </w:rPr>
      </w:pPr>
    </w:p>
    <w:p w14:paraId="69A9C2B7" w14:textId="77777777" w:rsidR="0055408B" w:rsidRDefault="00390B63" w:rsidP="00390B63">
      <w:pPr>
        <w:tabs>
          <w:tab w:val="left" w:pos="1290"/>
        </w:tabs>
        <w:rPr>
          <w:lang w:val="bs-Latn-BA"/>
        </w:rPr>
      </w:pPr>
      <w:r>
        <w:rPr>
          <w:lang w:val="bs-Latn-BA"/>
        </w:rPr>
        <w:tab/>
      </w:r>
    </w:p>
    <w:p w14:paraId="309FD347" w14:textId="77777777" w:rsidR="0055408B" w:rsidRPr="00F65C35" w:rsidRDefault="0055408B" w:rsidP="0055408B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7E791ABD" w14:textId="194D9076" w:rsidR="0055408B" w:rsidRPr="00F65C35" w:rsidRDefault="0055408B" w:rsidP="0055408B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 w:rsidR="00B71A2A"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 w:rsidR="00B71A2A">
        <w:rPr>
          <w:sz w:val="22"/>
          <w:szCs w:val="22"/>
          <w:lang w:val="bs-Latn-BA"/>
        </w:rPr>
        <w:t>6.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703BD99" w14:textId="77777777" w:rsidR="0055408B" w:rsidRPr="00F65C35" w:rsidRDefault="0055408B" w:rsidP="0055408B">
      <w:pPr>
        <w:rPr>
          <w:b/>
          <w:lang w:val="bs-Latn-BA"/>
        </w:rPr>
      </w:pPr>
    </w:p>
    <w:p w14:paraId="358D50A7" w14:textId="77777777" w:rsidR="0055408B" w:rsidRPr="00F65C35" w:rsidRDefault="0055408B" w:rsidP="0055408B">
      <w:pPr>
        <w:spacing w:before="79"/>
        <w:rPr>
          <w:b/>
          <w:lang w:val="bs-Latn-BA"/>
        </w:rPr>
      </w:pPr>
    </w:p>
    <w:p w14:paraId="328AEC6F" w14:textId="77777777" w:rsidR="008E0611" w:rsidRPr="00F65C35" w:rsidRDefault="008E0611" w:rsidP="008E0611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>
        <w:rPr>
          <w:sz w:val="22"/>
          <w:szCs w:val="22"/>
          <w:lang w:val="bs-Latn-BA"/>
        </w:rPr>
        <w:t xml:space="preserve">završnih ispita za studijski program </w:t>
      </w:r>
      <w:r w:rsidRPr="00420CD3">
        <w:rPr>
          <w:sz w:val="22"/>
          <w:szCs w:val="22"/>
          <w:lang w:val="bs-Latn-BA"/>
        </w:rPr>
        <w:t>FINANSIJE I RAČUNOVODSTVO</w:t>
      </w:r>
      <w:r>
        <w:rPr>
          <w:sz w:val="22"/>
          <w:szCs w:val="22"/>
          <w:lang w:val="bs-Latn-BA"/>
        </w:rPr>
        <w:t xml:space="preserve"> I SAVREMENI MENADŽMENT I DIGITALNO POSLOVANJE-ljetni semestar</w:t>
      </w:r>
    </w:p>
    <w:p w14:paraId="4288FE11" w14:textId="77777777" w:rsidR="0055408B" w:rsidRDefault="0055408B" w:rsidP="00390B63">
      <w:pPr>
        <w:tabs>
          <w:tab w:val="left" w:pos="129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A062E3" w:rsidRPr="008E0611" w14:paraId="190DA613" w14:textId="77777777" w:rsidTr="00A062E3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1C87AFD7" w14:textId="77777777" w:rsidR="00A062E3" w:rsidRPr="004E30A5" w:rsidRDefault="00A062E3" w:rsidP="00725A4E">
            <w:pPr>
              <w:pStyle w:val="TableParagraph"/>
              <w:spacing w:line="273" w:lineRule="exact"/>
              <w:rPr>
                <w:b/>
                <w:sz w:val="18"/>
                <w:szCs w:val="18"/>
                <w:lang w:val="bs-Latn-BA"/>
              </w:rPr>
            </w:pPr>
            <w:r w:rsidRPr="004E30A5">
              <w:rPr>
                <w:b/>
                <w:spacing w:val="-5"/>
                <w:sz w:val="18"/>
                <w:szCs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1C718088" w14:textId="77777777" w:rsidR="00A062E3" w:rsidRPr="004E30A5" w:rsidRDefault="00A062E3" w:rsidP="00295D1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4E30A5">
              <w:rPr>
                <w:b/>
                <w:sz w:val="18"/>
                <w:szCs w:val="18"/>
                <w:lang w:val="bs-Latn-BA"/>
              </w:rPr>
              <w:t xml:space="preserve">Naziv </w:t>
            </w: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495CA870" w14:textId="77777777" w:rsidR="00A062E3" w:rsidRPr="004E30A5" w:rsidRDefault="00A062E3" w:rsidP="00295D1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18"/>
                <w:szCs w:val="18"/>
                <w:lang w:val="bs-Latn-BA"/>
              </w:rPr>
            </w:pP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 </w:t>
            </w:r>
            <w:r w:rsidRPr="004E30A5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  <w:r w:rsidRPr="004E30A5">
              <w:rPr>
                <w:b/>
                <w:sz w:val="18"/>
                <w:szCs w:val="18"/>
                <w:lang w:val="bs-Latn-BA"/>
              </w:rPr>
              <w:tab/>
            </w:r>
            <w:r w:rsidRPr="004E30A5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02B6B206" w14:textId="77777777" w:rsidR="00A062E3" w:rsidRPr="004E30A5" w:rsidRDefault="00A062E3" w:rsidP="00295D1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 xml:space="preserve">Popravni rok II </w:t>
            </w:r>
            <w:r w:rsidRPr="004E30A5">
              <w:rPr>
                <w:b/>
                <w:spacing w:val="-4"/>
                <w:sz w:val="18"/>
                <w:szCs w:val="18"/>
                <w:lang w:val="bs-Latn-BA"/>
              </w:rPr>
              <w:t xml:space="preserve">grupa </w:t>
            </w: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446078F0" w14:textId="77777777" w:rsidR="00A062E3" w:rsidRPr="004E30A5" w:rsidRDefault="00A062E3" w:rsidP="00295D1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18"/>
                <w:szCs w:val="18"/>
                <w:lang w:val="bs-Latn-BA"/>
              </w:rPr>
            </w:pP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 xml:space="preserve">Redovni rok </w:t>
            </w:r>
            <w:r w:rsidRPr="004E30A5">
              <w:rPr>
                <w:b/>
                <w:sz w:val="18"/>
                <w:szCs w:val="18"/>
                <w:lang w:val="bs-Latn-BA"/>
              </w:rPr>
              <w:t xml:space="preserve">II grupa </w:t>
            </w:r>
            <w:r w:rsidRPr="004E30A5">
              <w:rPr>
                <w:b/>
                <w:spacing w:val="-4"/>
                <w:sz w:val="18"/>
                <w:szCs w:val="18"/>
                <w:lang w:val="bs-Latn-BA"/>
              </w:rPr>
              <w:t xml:space="preserve">(vanredni </w:t>
            </w:r>
            <w:r w:rsidRPr="004E30A5">
              <w:rPr>
                <w:b/>
                <w:sz w:val="18"/>
                <w:szCs w:val="18"/>
                <w:lang w:val="bs-Latn-BA"/>
              </w:rPr>
              <w:t>studenti</w:t>
            </w:r>
            <w:r w:rsidRPr="004E30A5">
              <w:rPr>
                <w:b/>
                <w:spacing w:val="-10"/>
                <w:sz w:val="18"/>
                <w:szCs w:val="18"/>
                <w:lang w:val="bs-Latn-BA"/>
              </w:rPr>
              <w:t>i</w:t>
            </w:r>
          </w:p>
          <w:p w14:paraId="440C7384" w14:textId="77777777" w:rsidR="00A062E3" w:rsidRPr="004E30A5" w:rsidRDefault="00A062E3" w:rsidP="00295D1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18"/>
                <w:szCs w:val="18"/>
                <w:lang w:val="bs-Latn-BA"/>
              </w:rPr>
            </w:pPr>
            <w:r w:rsidRPr="004E30A5">
              <w:rPr>
                <w:b/>
                <w:sz w:val="18"/>
                <w:szCs w:val="18"/>
                <w:lang w:val="bs-Latn-BA"/>
              </w:rPr>
              <w:t>DL</w:t>
            </w:r>
            <w:r w:rsidRPr="004E30A5">
              <w:rPr>
                <w:b/>
                <w:spacing w:val="-10"/>
                <w:sz w:val="18"/>
                <w:szCs w:val="18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2CB8711C" w14:textId="77777777" w:rsidR="00A062E3" w:rsidRPr="004E30A5" w:rsidRDefault="00A062E3" w:rsidP="00295D1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18"/>
                <w:szCs w:val="18"/>
                <w:lang w:val="bs-Latn-BA"/>
              </w:rPr>
            </w:pPr>
            <w:r w:rsidRPr="004E30A5">
              <w:rPr>
                <w:b/>
                <w:spacing w:val="-2"/>
                <w:sz w:val="18"/>
                <w:szCs w:val="18"/>
                <w:lang w:val="bs-Latn-BA"/>
              </w:rPr>
              <w:t>Popravni rok II grupa (vanredni studenti i DL)</w:t>
            </w:r>
          </w:p>
        </w:tc>
      </w:tr>
      <w:tr w:rsidR="00796304" w:rsidRPr="008E0611" w14:paraId="697237DD" w14:textId="77777777" w:rsidTr="00F256E1">
        <w:trPr>
          <w:trHeight w:val="557"/>
        </w:trPr>
        <w:tc>
          <w:tcPr>
            <w:tcW w:w="394" w:type="dxa"/>
            <w:shd w:val="clear" w:color="auto" w:fill="DEEAF6" w:themeFill="accent1" w:themeFillTint="33"/>
          </w:tcPr>
          <w:p w14:paraId="3BA8EB63" w14:textId="77777777" w:rsidR="00796304" w:rsidRPr="009B4479" w:rsidRDefault="00796304" w:rsidP="000B0E25">
            <w:pPr>
              <w:pStyle w:val="TableParagraph"/>
              <w:spacing w:line="273" w:lineRule="exact"/>
              <w:ind w:right="87"/>
              <w:jc w:val="right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5"/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  <w:vAlign w:val="bottom"/>
          </w:tcPr>
          <w:p w14:paraId="50439B1D" w14:textId="4AF3B170" w:rsidR="004E30A5" w:rsidRPr="009B4479" w:rsidRDefault="006003C6" w:rsidP="000B0E25">
            <w:pPr>
              <w:pStyle w:val="TableParagraph"/>
              <w:spacing w:before="19" w:line="237" w:lineRule="auto"/>
              <w:ind w:left="121" w:right="269"/>
              <w:rPr>
                <w:bCs/>
                <w:color w:val="000000"/>
                <w:sz w:val="18"/>
                <w:szCs w:val="18"/>
              </w:rPr>
            </w:pPr>
            <w:r w:rsidRPr="009B4479">
              <w:rPr>
                <w:bCs/>
                <w:color w:val="000000"/>
                <w:sz w:val="18"/>
                <w:szCs w:val="18"/>
              </w:rPr>
              <w:t>E-MARKETING</w:t>
            </w:r>
          </w:p>
          <w:p w14:paraId="5A5B0F8D" w14:textId="5990B85E" w:rsidR="004E30A5" w:rsidRPr="009B4479" w:rsidRDefault="004E30A5" w:rsidP="000B0E25">
            <w:pPr>
              <w:pStyle w:val="TableParagraph"/>
              <w:spacing w:before="19" w:line="237" w:lineRule="auto"/>
              <w:ind w:left="121" w:right="269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0D80B840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13.06.2026</w:t>
            </w:r>
          </w:p>
          <w:p w14:paraId="1E292ECB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2CF4D66C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II grupa 10.30</w:t>
            </w:r>
          </w:p>
          <w:p w14:paraId="72708536" w14:textId="4E47EA8F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C49F0F6" w14:textId="77777777" w:rsidR="00796304" w:rsidRPr="009B4479" w:rsidRDefault="00796304" w:rsidP="00796304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27.06.2026</w:t>
            </w:r>
          </w:p>
          <w:p w14:paraId="5BADC723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34BD6547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II grupa 10.30</w:t>
            </w:r>
          </w:p>
          <w:p w14:paraId="61B36585" w14:textId="3233729D" w:rsidR="00796304" w:rsidRPr="009B4479" w:rsidRDefault="00796304" w:rsidP="00796304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58C5209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13.06.2026</w:t>
            </w:r>
          </w:p>
          <w:p w14:paraId="0334111E" w14:textId="77777777" w:rsidR="00796304" w:rsidRPr="009B4479" w:rsidRDefault="00796304" w:rsidP="00796304">
            <w:pPr>
              <w:pStyle w:val="TableParagraph"/>
              <w:spacing w:before="6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III grupa 12.00</w:t>
            </w:r>
          </w:p>
          <w:p w14:paraId="7F816A4F" w14:textId="77777777" w:rsidR="00796304" w:rsidRPr="009B4479" w:rsidRDefault="00796304" w:rsidP="00796304">
            <w:pPr>
              <w:pStyle w:val="TableParagraph"/>
              <w:spacing w:before="6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IV grupa 13.30</w:t>
            </w:r>
          </w:p>
          <w:p w14:paraId="5AAB9070" w14:textId="520B5B59" w:rsidR="00796304" w:rsidRPr="009B4479" w:rsidRDefault="00796304" w:rsidP="00796304">
            <w:pPr>
              <w:pStyle w:val="TableParagraph"/>
              <w:spacing w:before="6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67522E3F" w14:textId="77777777" w:rsidR="00796304" w:rsidRPr="009B4479" w:rsidRDefault="00796304" w:rsidP="00796304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27.07.2026</w:t>
            </w:r>
          </w:p>
          <w:p w14:paraId="56C50645" w14:textId="77777777" w:rsidR="00796304" w:rsidRPr="009B4479" w:rsidRDefault="00796304" w:rsidP="00796304">
            <w:pPr>
              <w:pStyle w:val="TableParagraph"/>
              <w:spacing w:before="6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III grupa 12.00</w:t>
            </w:r>
          </w:p>
          <w:p w14:paraId="5F8E67AC" w14:textId="77777777" w:rsidR="00796304" w:rsidRPr="009B4479" w:rsidRDefault="00796304" w:rsidP="00796304">
            <w:pPr>
              <w:pStyle w:val="TableParagraph"/>
              <w:spacing w:line="268" w:lineRule="exact"/>
              <w:ind w:left="10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IV grupa 13.30</w:t>
            </w:r>
          </w:p>
          <w:p w14:paraId="02D0F8AD" w14:textId="086E910F" w:rsidR="00796304" w:rsidRPr="009B4479" w:rsidRDefault="00796304" w:rsidP="00796304">
            <w:pPr>
              <w:pStyle w:val="TableParagraph"/>
              <w:spacing w:line="268" w:lineRule="exact"/>
              <w:ind w:left="106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</w:tr>
      <w:tr w:rsidR="00796304" w:rsidRPr="009B4479" w14:paraId="275E5D8F" w14:textId="77777777" w:rsidTr="00F256E1">
        <w:trPr>
          <w:trHeight w:val="633"/>
        </w:trPr>
        <w:tc>
          <w:tcPr>
            <w:tcW w:w="394" w:type="dxa"/>
            <w:shd w:val="clear" w:color="auto" w:fill="DBE3EF"/>
          </w:tcPr>
          <w:p w14:paraId="5DD61477" w14:textId="77777777" w:rsidR="00796304" w:rsidRPr="009B4479" w:rsidRDefault="00796304" w:rsidP="000B0E25">
            <w:pPr>
              <w:pStyle w:val="TableParagraph"/>
              <w:spacing w:line="273" w:lineRule="exact"/>
              <w:ind w:right="87"/>
              <w:jc w:val="right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5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  <w:vAlign w:val="bottom"/>
          </w:tcPr>
          <w:p w14:paraId="78DC0ABE" w14:textId="3275519E" w:rsidR="004E30A5" w:rsidRPr="009B4479" w:rsidRDefault="006003C6" w:rsidP="009B6DAD">
            <w:pPr>
              <w:pStyle w:val="TableParagraph"/>
              <w:ind w:left="121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Poslovno pravo</w:t>
            </w:r>
            <w:r w:rsidR="009B6DAD" w:rsidRPr="009B4479">
              <w:rPr>
                <w:bCs/>
                <w:sz w:val="18"/>
                <w:szCs w:val="18"/>
                <w:lang w:val="pt-PT"/>
              </w:rPr>
              <w:t xml:space="preserve">   </w:t>
            </w:r>
          </w:p>
        </w:tc>
        <w:tc>
          <w:tcPr>
            <w:tcW w:w="1843" w:type="dxa"/>
            <w:shd w:val="clear" w:color="auto" w:fill="DBE3EF"/>
          </w:tcPr>
          <w:p w14:paraId="0932FE02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14.06.2026</w:t>
            </w:r>
          </w:p>
          <w:p w14:paraId="04475006" w14:textId="14BF9224" w:rsidR="00796304" w:rsidRPr="009B4479" w:rsidRDefault="00796304" w:rsidP="00796304">
            <w:pPr>
              <w:pStyle w:val="TableParagraph"/>
              <w:spacing w:before="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2C952258" w14:textId="3C9CB898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985" w:type="dxa"/>
            <w:shd w:val="clear" w:color="auto" w:fill="DBE3EF"/>
          </w:tcPr>
          <w:p w14:paraId="7091C07D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28.06.2026</w:t>
            </w:r>
          </w:p>
          <w:p w14:paraId="22925FE4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7053659A" w14:textId="54100304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DBE3EF"/>
          </w:tcPr>
          <w:p w14:paraId="329C6E8D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14.06.2026</w:t>
            </w:r>
          </w:p>
          <w:p w14:paraId="3649D557" w14:textId="14563092" w:rsidR="00796304" w:rsidRPr="009B4479" w:rsidRDefault="00796304" w:rsidP="00796304">
            <w:pPr>
              <w:pStyle w:val="TableParagraph"/>
              <w:spacing w:before="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7108AAED" w14:textId="0031D5C4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842" w:type="dxa"/>
            <w:shd w:val="clear" w:color="auto" w:fill="DBE3EF"/>
          </w:tcPr>
          <w:p w14:paraId="4838463B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28.06.2026</w:t>
            </w:r>
          </w:p>
          <w:p w14:paraId="31EB2D6F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263AD9A9" w14:textId="458A1CC9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</w:p>
          <w:p w14:paraId="74922B3F" w14:textId="113551A7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ITK</w:t>
            </w:r>
          </w:p>
        </w:tc>
      </w:tr>
      <w:tr w:rsidR="00796304" w:rsidRPr="009B4479" w14:paraId="412F4E92" w14:textId="77777777" w:rsidTr="00F256E1">
        <w:trPr>
          <w:trHeight w:val="748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DEEAF6"/>
          </w:tcPr>
          <w:p w14:paraId="6A3804A6" w14:textId="77777777" w:rsidR="00796304" w:rsidRPr="009B4479" w:rsidRDefault="00796304" w:rsidP="000B0E25">
            <w:pPr>
              <w:pStyle w:val="TableParagraph"/>
              <w:spacing w:line="273" w:lineRule="exact"/>
              <w:ind w:right="87"/>
              <w:jc w:val="right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5"/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DEEAF6"/>
            <w:vAlign w:val="bottom"/>
          </w:tcPr>
          <w:p w14:paraId="02173C02" w14:textId="214261F9" w:rsidR="004E30A5" w:rsidRPr="009B4479" w:rsidRDefault="00437D5F" w:rsidP="00437D5F">
            <w:pPr>
              <w:pStyle w:val="TableParagraph"/>
              <w:spacing w:before="17"/>
              <w:ind w:left="121"/>
              <w:rPr>
                <w:bCs/>
                <w:sz w:val="18"/>
                <w:szCs w:val="18"/>
              </w:rPr>
            </w:pPr>
            <w:proofErr w:type="spellStart"/>
            <w:r w:rsidRPr="009B4479">
              <w:rPr>
                <w:bCs/>
                <w:sz w:val="18"/>
                <w:szCs w:val="18"/>
              </w:rPr>
              <w:t>Ekologija</w:t>
            </w:r>
            <w:proofErr w:type="spellEnd"/>
            <w:r w:rsidRPr="009B4479">
              <w:rPr>
                <w:bCs/>
                <w:sz w:val="18"/>
                <w:szCs w:val="18"/>
              </w:rPr>
              <w:t xml:space="preserve"> i </w:t>
            </w:r>
            <w:proofErr w:type="spellStart"/>
            <w:r w:rsidRPr="009B4479">
              <w:rPr>
                <w:bCs/>
                <w:sz w:val="18"/>
                <w:szCs w:val="18"/>
              </w:rPr>
              <w:t>poslovna</w:t>
            </w:r>
            <w:proofErr w:type="spellEnd"/>
            <w:r w:rsidRPr="009B447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B4479">
              <w:rPr>
                <w:bCs/>
                <w:sz w:val="18"/>
                <w:szCs w:val="18"/>
              </w:rPr>
              <w:t>psihologija</w:t>
            </w:r>
            <w:proofErr w:type="spellEnd"/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EEAF6"/>
          </w:tcPr>
          <w:p w14:paraId="7B5D0195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20.06.2026</w:t>
            </w:r>
          </w:p>
          <w:p w14:paraId="3A12B621" w14:textId="4991FB13" w:rsidR="00796304" w:rsidRPr="009B4479" w:rsidRDefault="00796304" w:rsidP="00796304">
            <w:pPr>
              <w:pStyle w:val="TableParagraph"/>
              <w:spacing w:before="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5065DB30" w14:textId="0059DDED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DEEAF6"/>
          </w:tcPr>
          <w:p w14:paraId="07982FA8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04.07.2026</w:t>
            </w:r>
          </w:p>
          <w:p w14:paraId="7468F201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6E969EB2" w14:textId="229CA5E4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DEEAF6"/>
          </w:tcPr>
          <w:p w14:paraId="1D3B4A1B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20.06.2026</w:t>
            </w:r>
          </w:p>
          <w:p w14:paraId="0696AC87" w14:textId="12A36E4B" w:rsidR="00796304" w:rsidRPr="009B4479" w:rsidRDefault="00796304" w:rsidP="00796304">
            <w:pPr>
              <w:pStyle w:val="TableParagraph"/>
              <w:spacing w:before="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459FF977" w14:textId="5DADF756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DEEAF6"/>
          </w:tcPr>
          <w:p w14:paraId="24108BA6" w14:textId="77777777" w:rsidR="00796304" w:rsidRPr="009B4479" w:rsidRDefault="00796304" w:rsidP="00796304">
            <w:pPr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04.07.2026</w:t>
            </w:r>
          </w:p>
          <w:p w14:paraId="29CA15A1" w14:textId="77777777" w:rsidR="00796304" w:rsidRPr="009B4479" w:rsidRDefault="00796304" w:rsidP="00796304">
            <w:pPr>
              <w:pStyle w:val="TableParagraph"/>
              <w:spacing w:before="6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 grupa 9.00</w:t>
            </w:r>
          </w:p>
          <w:p w14:paraId="25322F63" w14:textId="0AF6947A" w:rsidR="00796304" w:rsidRPr="009B4479" w:rsidRDefault="00796304" w:rsidP="00796304">
            <w:pPr>
              <w:jc w:val="center"/>
              <w:rPr>
                <w:bCs/>
                <w:sz w:val="18"/>
                <w:szCs w:val="18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ITK</w:t>
            </w:r>
          </w:p>
        </w:tc>
      </w:tr>
      <w:tr w:rsidR="00796304" w:rsidRPr="009B4479" w14:paraId="6670B710" w14:textId="77777777" w:rsidTr="004E30A5">
        <w:trPr>
          <w:trHeight w:val="731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EE6081C" w14:textId="77777777" w:rsidR="00796304" w:rsidRPr="009B4479" w:rsidRDefault="00796304" w:rsidP="00295D1E">
            <w:pPr>
              <w:pStyle w:val="TableParagraph"/>
              <w:spacing w:line="262" w:lineRule="exact"/>
              <w:ind w:right="87"/>
              <w:jc w:val="right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5"/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bottom"/>
          </w:tcPr>
          <w:p w14:paraId="2060255B" w14:textId="77777777" w:rsidR="004E30A5" w:rsidRPr="009B4479" w:rsidRDefault="004E30A5" w:rsidP="003D0644">
            <w:pPr>
              <w:pStyle w:val="TableParagraph"/>
              <w:spacing w:line="237" w:lineRule="auto"/>
              <w:jc w:val="center"/>
              <w:rPr>
                <w:bCs/>
                <w:sz w:val="18"/>
                <w:szCs w:val="18"/>
                <w:lang w:val="pt-PT"/>
              </w:rPr>
            </w:pPr>
          </w:p>
          <w:p w14:paraId="157ADC9D" w14:textId="2E3FB17B" w:rsidR="003D0644" w:rsidRPr="009B4479" w:rsidRDefault="006003C6" w:rsidP="00D9702D">
            <w:pPr>
              <w:pStyle w:val="TableParagraph"/>
              <w:spacing w:line="237" w:lineRule="auto"/>
              <w:jc w:val="center"/>
              <w:rPr>
                <w:bCs/>
                <w:sz w:val="18"/>
                <w:szCs w:val="18"/>
                <w:lang w:val="pt-PT"/>
              </w:rPr>
            </w:pPr>
            <w:r w:rsidRPr="009B4479">
              <w:rPr>
                <w:bCs/>
                <w:sz w:val="18"/>
                <w:szCs w:val="18"/>
                <w:lang w:val="pt-PT"/>
              </w:rPr>
              <w:t>Praktično osposobljavanje II</w:t>
            </w:r>
          </w:p>
          <w:p w14:paraId="100167A9" w14:textId="77777777" w:rsidR="003D0644" w:rsidRPr="009B4479" w:rsidRDefault="003D0644" w:rsidP="003D0644">
            <w:pPr>
              <w:pStyle w:val="TableParagraph"/>
              <w:spacing w:line="237" w:lineRule="auto"/>
              <w:jc w:val="both"/>
              <w:rPr>
                <w:bCs/>
                <w:sz w:val="18"/>
                <w:szCs w:val="18"/>
                <w:lang w:val="pt-PT"/>
              </w:rPr>
            </w:pPr>
          </w:p>
          <w:p w14:paraId="69D2088A" w14:textId="44C020B2" w:rsidR="003D0644" w:rsidRPr="009B4479" w:rsidRDefault="003D0644" w:rsidP="003D0644">
            <w:pPr>
              <w:pStyle w:val="TableParagraph"/>
              <w:spacing w:line="237" w:lineRule="auto"/>
              <w:jc w:val="both"/>
              <w:rPr>
                <w:bCs/>
                <w:sz w:val="18"/>
                <w:szCs w:val="18"/>
                <w:lang w:val="pt-PT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4BC1401" w14:textId="77777777" w:rsidR="00796304" w:rsidRPr="009B4479" w:rsidRDefault="00796304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21.06.2026</w:t>
            </w:r>
          </w:p>
          <w:p w14:paraId="3E58269B" w14:textId="22CAF8A2" w:rsidR="00796304" w:rsidRPr="009B4479" w:rsidRDefault="00796304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15.00</w:t>
            </w:r>
          </w:p>
          <w:p w14:paraId="399E8554" w14:textId="3FD79F21" w:rsidR="00796304" w:rsidRPr="009B4479" w:rsidRDefault="008E0611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34B7087" w14:textId="77777777" w:rsidR="00796304" w:rsidRPr="009B4479" w:rsidRDefault="00796304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5.07.2026</w:t>
            </w:r>
          </w:p>
          <w:p w14:paraId="50289A66" w14:textId="2A655438" w:rsidR="00796304" w:rsidRPr="009B4479" w:rsidRDefault="00796304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9.00</w:t>
            </w:r>
          </w:p>
          <w:p w14:paraId="116DB046" w14:textId="23F76759" w:rsidR="00796304" w:rsidRPr="009B4479" w:rsidRDefault="008E0611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10A010C" w14:textId="77777777" w:rsidR="00796304" w:rsidRPr="009B4479" w:rsidRDefault="00796304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21.06.2026</w:t>
            </w:r>
          </w:p>
          <w:p w14:paraId="07D6F710" w14:textId="0C5CAE2E" w:rsidR="00796304" w:rsidRPr="009B4479" w:rsidRDefault="00796304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15.00</w:t>
            </w:r>
          </w:p>
          <w:p w14:paraId="5FF03D40" w14:textId="109D9FB7" w:rsidR="00796304" w:rsidRPr="009B4479" w:rsidRDefault="008E0611" w:rsidP="00796304">
            <w:pPr>
              <w:pStyle w:val="TableParagraph"/>
              <w:spacing w:before="9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89E62BF" w14:textId="77777777" w:rsidR="00796304" w:rsidRPr="009B4479" w:rsidRDefault="00796304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5.07.2026</w:t>
            </w:r>
          </w:p>
          <w:p w14:paraId="1F3F268F" w14:textId="4EA645F8" w:rsidR="00796304" w:rsidRPr="009B4479" w:rsidRDefault="00796304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9.00</w:t>
            </w:r>
          </w:p>
          <w:p w14:paraId="1E6AAC26" w14:textId="7AFC0639" w:rsidR="00796304" w:rsidRPr="009B4479" w:rsidRDefault="008E0611" w:rsidP="00796304">
            <w:pPr>
              <w:pStyle w:val="TableParagraph"/>
              <w:spacing w:line="230" w:lineRule="auto"/>
              <w:ind w:right="142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</w:tr>
      <w:tr w:rsidR="00796304" w:rsidRPr="009B4479" w14:paraId="17ED2429" w14:textId="77777777" w:rsidTr="008E0611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B0D5AB" w14:textId="750B12B7" w:rsidR="00796304" w:rsidRPr="009B4479" w:rsidRDefault="00796304" w:rsidP="00295D1E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5"/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4901B7BE" w14:textId="4D8C31E1" w:rsidR="004E30A5" w:rsidRPr="009B4479" w:rsidRDefault="003136C7" w:rsidP="006003C6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18"/>
                <w:szCs w:val="18"/>
                <w:lang w:val="pt-PT"/>
              </w:rPr>
            </w:pPr>
            <w:r w:rsidRPr="009B4479">
              <w:rPr>
                <w:bCs/>
                <w:spacing w:val="-2"/>
                <w:sz w:val="18"/>
                <w:szCs w:val="18"/>
                <w:lang w:val="pt-PT"/>
              </w:rPr>
              <w:t xml:space="preserve">Porezni sistemi u BiH i EU OBAVEZNI   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D24C00D" w14:textId="7D76A539" w:rsidR="00796304" w:rsidRPr="009B4479" w:rsidRDefault="00BC709B" w:rsidP="00796304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10</w:t>
            </w:r>
            <w:r w:rsidR="00796304" w:rsidRPr="009B4479">
              <w:rPr>
                <w:bCs/>
                <w:sz w:val="18"/>
                <w:szCs w:val="18"/>
                <w:lang w:val="bs-Latn-BA"/>
              </w:rPr>
              <w:t>.06.2026</w:t>
            </w:r>
          </w:p>
          <w:p w14:paraId="25E86441" w14:textId="77777777" w:rsidR="00796304" w:rsidRPr="009B4479" w:rsidRDefault="00796304" w:rsidP="00796304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16.30</w:t>
            </w:r>
          </w:p>
          <w:p w14:paraId="61F2DDD2" w14:textId="5F5AC78F" w:rsidR="00796304" w:rsidRPr="009B4479" w:rsidRDefault="00796304" w:rsidP="00796304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DD7ED52" w14:textId="5B7FB3E8" w:rsidR="00796304" w:rsidRPr="009B4479" w:rsidRDefault="00796304" w:rsidP="00796304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2</w:t>
            </w:r>
            <w:r w:rsidR="00BC709B" w:rsidRPr="009B4479">
              <w:rPr>
                <w:bCs/>
                <w:spacing w:val="-2"/>
                <w:sz w:val="18"/>
                <w:szCs w:val="18"/>
                <w:lang w:val="bs-Latn-BA"/>
              </w:rPr>
              <w:t>4</w:t>
            </w: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.06.2026</w:t>
            </w:r>
          </w:p>
          <w:p w14:paraId="0FB863BE" w14:textId="77777777" w:rsidR="00796304" w:rsidRPr="009B4479" w:rsidRDefault="00796304" w:rsidP="00796304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16.30</w:t>
            </w:r>
          </w:p>
          <w:p w14:paraId="3D34AD69" w14:textId="2FD73ABA" w:rsidR="00796304" w:rsidRPr="009B4479" w:rsidRDefault="00796304" w:rsidP="00796304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0B9267B" w14:textId="3B5E63DA" w:rsidR="00796304" w:rsidRPr="009B4479" w:rsidRDefault="00BC709B" w:rsidP="00796304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10</w:t>
            </w:r>
            <w:r w:rsidR="00796304" w:rsidRPr="009B4479">
              <w:rPr>
                <w:bCs/>
                <w:sz w:val="18"/>
                <w:szCs w:val="18"/>
                <w:lang w:val="bs-Latn-BA"/>
              </w:rPr>
              <w:t>.06.2026</w:t>
            </w:r>
          </w:p>
          <w:p w14:paraId="1A060C09" w14:textId="77777777" w:rsidR="00796304" w:rsidRPr="009B4479" w:rsidRDefault="00796304" w:rsidP="00796304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16.30</w:t>
            </w:r>
          </w:p>
          <w:p w14:paraId="3865A41B" w14:textId="5BD71861" w:rsidR="00796304" w:rsidRPr="009B4479" w:rsidRDefault="00796304" w:rsidP="00796304">
            <w:pPr>
              <w:pStyle w:val="TableParagraph"/>
              <w:spacing w:before="9"/>
              <w:ind w:left="110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49A7FE8" w14:textId="65A215C7" w:rsidR="00796304" w:rsidRPr="009B4479" w:rsidRDefault="00796304" w:rsidP="00796304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2</w:t>
            </w:r>
            <w:r w:rsidR="00BC709B" w:rsidRPr="009B4479">
              <w:rPr>
                <w:bCs/>
                <w:spacing w:val="-2"/>
                <w:sz w:val="18"/>
                <w:szCs w:val="18"/>
                <w:lang w:val="bs-Latn-BA"/>
              </w:rPr>
              <w:t>4</w:t>
            </w: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.06.2026</w:t>
            </w:r>
          </w:p>
          <w:p w14:paraId="5629B44E" w14:textId="77777777" w:rsidR="00796304" w:rsidRPr="009B4479" w:rsidRDefault="00796304" w:rsidP="00796304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16.30</w:t>
            </w:r>
          </w:p>
          <w:p w14:paraId="2E557CB9" w14:textId="18F70A0D" w:rsidR="00796304" w:rsidRPr="009B4479" w:rsidRDefault="00796304" w:rsidP="00796304">
            <w:pPr>
              <w:pStyle w:val="TableParagraph"/>
              <w:spacing w:line="230" w:lineRule="auto"/>
              <w:ind w:right="142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pacing w:val="-2"/>
                <w:sz w:val="18"/>
                <w:szCs w:val="18"/>
                <w:lang w:val="bs-Latn-BA"/>
              </w:rPr>
              <w:t>VS</w:t>
            </w:r>
          </w:p>
        </w:tc>
      </w:tr>
      <w:tr w:rsidR="008E0611" w:rsidRPr="008E0611" w14:paraId="36C1AA81" w14:textId="77777777" w:rsidTr="00F256E1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CA8A618" w14:textId="0B28DBF9" w:rsidR="008E0611" w:rsidRPr="009B4479" w:rsidRDefault="008E0611" w:rsidP="008E0611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18"/>
                <w:szCs w:val="18"/>
                <w:lang w:val="bs-Latn-BA"/>
              </w:rPr>
            </w:pPr>
            <w:r>
              <w:rPr>
                <w:bCs/>
                <w:spacing w:val="-5"/>
                <w:sz w:val="18"/>
                <w:szCs w:val="18"/>
                <w:lang w:val="bs-Latn-BA"/>
              </w:rPr>
              <w:t>6.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bottom"/>
          </w:tcPr>
          <w:p w14:paraId="0CF896D3" w14:textId="63A75D4A" w:rsidR="008E0611" w:rsidRPr="008E0611" w:rsidRDefault="008E0611" w:rsidP="008E0611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18"/>
                <w:szCs w:val="18"/>
              </w:rPr>
            </w:pPr>
            <w:proofErr w:type="spellStart"/>
            <w:r w:rsidRPr="008E0611">
              <w:rPr>
                <w:bCs/>
                <w:spacing w:val="-2"/>
                <w:sz w:val="18"/>
                <w:szCs w:val="18"/>
              </w:rPr>
              <w:t>Menadžment</w:t>
            </w:r>
            <w:proofErr w:type="spellEnd"/>
            <w:r w:rsidRPr="008E0611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E0611">
              <w:rPr>
                <w:bCs/>
                <w:spacing w:val="-2"/>
                <w:sz w:val="18"/>
                <w:szCs w:val="18"/>
              </w:rPr>
              <w:t>malih</w:t>
            </w:r>
            <w:proofErr w:type="spellEnd"/>
            <w:r w:rsidRPr="008E0611">
              <w:rPr>
                <w:bCs/>
                <w:spacing w:val="-2"/>
                <w:sz w:val="18"/>
                <w:szCs w:val="18"/>
              </w:rPr>
              <w:t xml:space="preserve"> i </w:t>
            </w:r>
            <w:proofErr w:type="spellStart"/>
            <w:r w:rsidRPr="008E0611">
              <w:rPr>
                <w:bCs/>
                <w:spacing w:val="-2"/>
                <w:sz w:val="18"/>
                <w:szCs w:val="18"/>
              </w:rPr>
              <w:t>srednjih</w:t>
            </w:r>
            <w:proofErr w:type="spellEnd"/>
            <w:r w:rsidRPr="008E0611">
              <w:rPr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E0611">
              <w:rPr>
                <w:bCs/>
                <w:spacing w:val="-2"/>
                <w:sz w:val="18"/>
                <w:szCs w:val="18"/>
              </w:rPr>
              <w:t>pred</w:t>
            </w:r>
            <w:r>
              <w:rPr>
                <w:bCs/>
                <w:spacing w:val="-2"/>
                <w:sz w:val="18"/>
                <w:szCs w:val="18"/>
              </w:rPr>
              <w:t>uzeća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A47EA1D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21.06.2026</w:t>
            </w:r>
          </w:p>
          <w:p w14:paraId="23ED1CC6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15.00</w:t>
            </w:r>
          </w:p>
          <w:p w14:paraId="37BEE7A8" w14:textId="5A75A148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6DB940B0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5.07.2026</w:t>
            </w:r>
          </w:p>
          <w:p w14:paraId="76F3919A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9.00</w:t>
            </w:r>
          </w:p>
          <w:p w14:paraId="31C9EB0E" w14:textId="7925AFE9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5DA7E4C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21.06.2026</w:t>
            </w:r>
          </w:p>
          <w:p w14:paraId="1A2BFECE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15.00</w:t>
            </w:r>
          </w:p>
          <w:p w14:paraId="2A4B3574" w14:textId="24DAEC78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DAE83F1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5.07.2026</w:t>
            </w:r>
          </w:p>
          <w:p w14:paraId="2B08B847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9.00</w:t>
            </w:r>
          </w:p>
          <w:p w14:paraId="224E73EA" w14:textId="08923BDC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18"/>
                <w:szCs w:val="18"/>
                <w:lang w:val="bs-Latn-BA"/>
              </w:rPr>
            </w:pPr>
            <w:r w:rsidRPr="009B4479">
              <w:rPr>
                <w:bCs/>
                <w:sz w:val="18"/>
                <w:szCs w:val="18"/>
                <w:lang w:val="bs-Latn-BA"/>
              </w:rPr>
              <w:t>VS</w:t>
            </w:r>
          </w:p>
        </w:tc>
      </w:tr>
    </w:tbl>
    <w:p w14:paraId="293EAF69" w14:textId="77777777" w:rsidR="006E07AF" w:rsidRPr="009B4479" w:rsidRDefault="006E07AF" w:rsidP="00390B63">
      <w:pPr>
        <w:tabs>
          <w:tab w:val="left" w:pos="1290"/>
        </w:tabs>
        <w:rPr>
          <w:bCs/>
          <w:lang w:val="bs-Latn-BA"/>
        </w:rPr>
      </w:pPr>
    </w:p>
    <w:p w14:paraId="64DC1161" w14:textId="77777777" w:rsidR="006E07AF" w:rsidRPr="006E07AF" w:rsidRDefault="006E07AF" w:rsidP="006E07AF">
      <w:pPr>
        <w:rPr>
          <w:lang w:val="bs-Latn-BA"/>
        </w:rPr>
      </w:pPr>
    </w:p>
    <w:p w14:paraId="0E5B874E" w14:textId="77777777" w:rsidR="006E07AF" w:rsidRPr="006E07AF" w:rsidRDefault="006E07AF" w:rsidP="006E07AF">
      <w:pPr>
        <w:rPr>
          <w:lang w:val="bs-Latn-BA"/>
        </w:rPr>
      </w:pPr>
    </w:p>
    <w:p w14:paraId="68626897" w14:textId="77777777" w:rsidR="006E07AF" w:rsidRPr="006E07AF" w:rsidRDefault="006E07AF" w:rsidP="006E07AF">
      <w:pPr>
        <w:rPr>
          <w:lang w:val="bs-Latn-BA"/>
        </w:rPr>
      </w:pPr>
    </w:p>
    <w:p w14:paraId="22535DF8" w14:textId="77777777" w:rsidR="006E07AF" w:rsidRPr="006E07AF" w:rsidRDefault="006E07AF" w:rsidP="006E07AF">
      <w:pPr>
        <w:rPr>
          <w:lang w:val="bs-Latn-BA"/>
        </w:rPr>
      </w:pPr>
    </w:p>
    <w:p w14:paraId="7348C942" w14:textId="77777777" w:rsidR="006E07AF" w:rsidRPr="006E07AF" w:rsidRDefault="006E07AF" w:rsidP="006E07AF">
      <w:pPr>
        <w:rPr>
          <w:lang w:val="bs-Latn-BA"/>
        </w:rPr>
      </w:pPr>
    </w:p>
    <w:p w14:paraId="4A5DE4D5" w14:textId="77777777" w:rsidR="006E07AF" w:rsidRPr="006E07AF" w:rsidRDefault="006E07AF" w:rsidP="006E07AF">
      <w:pPr>
        <w:rPr>
          <w:lang w:val="bs-Latn-BA"/>
        </w:rPr>
      </w:pPr>
    </w:p>
    <w:p w14:paraId="0F20A2F6" w14:textId="77777777" w:rsidR="006E07AF" w:rsidRPr="006E07AF" w:rsidRDefault="006E07AF" w:rsidP="006E07AF">
      <w:pPr>
        <w:rPr>
          <w:lang w:val="bs-Latn-BA"/>
        </w:rPr>
      </w:pPr>
    </w:p>
    <w:p w14:paraId="72187A33" w14:textId="77777777" w:rsidR="006E07AF" w:rsidRPr="006E07AF" w:rsidRDefault="006E07AF" w:rsidP="006E07AF">
      <w:pPr>
        <w:rPr>
          <w:lang w:val="bs-Latn-BA"/>
        </w:rPr>
      </w:pPr>
    </w:p>
    <w:p w14:paraId="3014F7A1" w14:textId="77777777" w:rsidR="006E07AF" w:rsidRPr="006E07AF" w:rsidRDefault="006E07AF" w:rsidP="006E07AF">
      <w:pPr>
        <w:rPr>
          <w:lang w:val="bs-Latn-BA"/>
        </w:rPr>
      </w:pPr>
    </w:p>
    <w:p w14:paraId="2F6CB421" w14:textId="77777777" w:rsidR="006E07AF" w:rsidRPr="006E07AF" w:rsidRDefault="006E07AF" w:rsidP="006E07AF">
      <w:pPr>
        <w:rPr>
          <w:lang w:val="bs-Latn-BA"/>
        </w:rPr>
      </w:pPr>
    </w:p>
    <w:p w14:paraId="78472B41" w14:textId="77777777" w:rsidR="006E07AF" w:rsidRPr="006E07AF" w:rsidRDefault="006E07AF" w:rsidP="006E07AF">
      <w:pPr>
        <w:rPr>
          <w:lang w:val="bs-Latn-BA"/>
        </w:rPr>
      </w:pPr>
    </w:p>
    <w:p w14:paraId="5D535193" w14:textId="77777777" w:rsidR="006E07AF" w:rsidRPr="006E07AF" w:rsidRDefault="006E07AF" w:rsidP="006E07AF">
      <w:pPr>
        <w:rPr>
          <w:lang w:val="bs-Latn-BA"/>
        </w:rPr>
      </w:pPr>
    </w:p>
    <w:p w14:paraId="606D6312" w14:textId="77777777" w:rsidR="006E07AF" w:rsidRDefault="006E07AF" w:rsidP="006E07AF">
      <w:pPr>
        <w:rPr>
          <w:lang w:val="bs-Latn-BA"/>
        </w:rPr>
      </w:pPr>
    </w:p>
    <w:p w14:paraId="3DCA968B" w14:textId="77777777" w:rsidR="00B45A92" w:rsidRDefault="00B45A92" w:rsidP="006E07AF">
      <w:pPr>
        <w:rPr>
          <w:lang w:val="bs-Latn-BA"/>
        </w:rPr>
      </w:pPr>
    </w:p>
    <w:p w14:paraId="1FFE37F4" w14:textId="77777777" w:rsidR="00B45A92" w:rsidRDefault="00B45A92" w:rsidP="006E07AF">
      <w:pPr>
        <w:rPr>
          <w:lang w:val="bs-Latn-BA"/>
        </w:rPr>
      </w:pPr>
    </w:p>
    <w:p w14:paraId="76B53CDE" w14:textId="77777777" w:rsidR="00B45A92" w:rsidRDefault="00B45A92" w:rsidP="006E07AF">
      <w:pPr>
        <w:rPr>
          <w:lang w:val="bs-Latn-BA"/>
        </w:rPr>
      </w:pPr>
    </w:p>
    <w:p w14:paraId="21ECF774" w14:textId="77777777" w:rsidR="00B45A92" w:rsidRDefault="00B45A92" w:rsidP="006E07AF">
      <w:pPr>
        <w:rPr>
          <w:lang w:val="bs-Latn-BA"/>
        </w:rPr>
      </w:pPr>
    </w:p>
    <w:p w14:paraId="5F7E8E3E" w14:textId="77777777" w:rsidR="006E07AF" w:rsidRPr="006E07AF" w:rsidRDefault="006E07AF" w:rsidP="006E07AF">
      <w:pPr>
        <w:rPr>
          <w:lang w:val="bs-Latn-BA"/>
        </w:rPr>
      </w:pPr>
    </w:p>
    <w:p w14:paraId="1523BF29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3B107028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4D4870F4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0BA94EF3" w14:textId="77777777" w:rsidR="007E4159" w:rsidRDefault="007E4159" w:rsidP="006E07AF">
      <w:pPr>
        <w:tabs>
          <w:tab w:val="left" w:pos="7080"/>
        </w:tabs>
        <w:rPr>
          <w:lang w:val="bs-Latn-BA"/>
        </w:rPr>
      </w:pPr>
    </w:p>
    <w:p w14:paraId="3D7601E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p w14:paraId="4E757201" w14:textId="65336114" w:rsidR="007E4159" w:rsidRPr="00F65C35" w:rsidRDefault="007E4159" w:rsidP="007E4159">
      <w:pPr>
        <w:pStyle w:val="Heading1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II</w:t>
      </w:r>
      <w:r>
        <w:rPr>
          <w:sz w:val="22"/>
          <w:szCs w:val="22"/>
          <w:lang w:val="bs-Latn-BA"/>
        </w:rPr>
        <w:t xml:space="preserve">I 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0AA36B08" w14:textId="77777777" w:rsidR="007E4159" w:rsidRPr="00F65C35" w:rsidRDefault="007E4159" w:rsidP="007E4159">
      <w:pPr>
        <w:pStyle w:val="BodyText"/>
        <w:spacing w:before="180"/>
        <w:ind w:left="18"/>
        <w:jc w:val="center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>Akademska</w:t>
      </w:r>
      <w:r>
        <w:rPr>
          <w:sz w:val="22"/>
          <w:szCs w:val="22"/>
          <w:lang w:val="bs-Latn-BA"/>
        </w:rPr>
        <w:t xml:space="preserve"> </w:t>
      </w:r>
      <w:r w:rsidRPr="00F65C35">
        <w:rPr>
          <w:sz w:val="22"/>
          <w:szCs w:val="22"/>
          <w:lang w:val="bs-Latn-BA"/>
        </w:rPr>
        <w:t>202</w:t>
      </w:r>
      <w:r>
        <w:rPr>
          <w:sz w:val="22"/>
          <w:szCs w:val="22"/>
          <w:lang w:val="bs-Latn-BA"/>
        </w:rPr>
        <w:t>5</w:t>
      </w:r>
      <w:r w:rsidRPr="00F65C35">
        <w:rPr>
          <w:sz w:val="22"/>
          <w:szCs w:val="22"/>
          <w:lang w:val="bs-Latn-BA"/>
        </w:rPr>
        <w:t>/2</w:t>
      </w:r>
      <w:r>
        <w:rPr>
          <w:sz w:val="22"/>
          <w:szCs w:val="22"/>
          <w:lang w:val="bs-Latn-BA"/>
        </w:rPr>
        <w:t xml:space="preserve">6. </w:t>
      </w:r>
      <w:r w:rsidRPr="00F65C35">
        <w:rPr>
          <w:spacing w:val="-2"/>
          <w:sz w:val="22"/>
          <w:szCs w:val="22"/>
          <w:lang w:val="bs-Latn-BA"/>
        </w:rPr>
        <w:t>godina</w:t>
      </w:r>
    </w:p>
    <w:p w14:paraId="169D1ACB" w14:textId="77777777" w:rsidR="008E0611" w:rsidRPr="00F65C35" w:rsidRDefault="008E0611" w:rsidP="008E0611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>
        <w:rPr>
          <w:sz w:val="22"/>
          <w:szCs w:val="22"/>
          <w:lang w:val="bs-Latn-BA"/>
        </w:rPr>
        <w:t xml:space="preserve">završnih ispita za studijski program </w:t>
      </w:r>
      <w:r w:rsidRPr="00420CD3">
        <w:rPr>
          <w:sz w:val="22"/>
          <w:szCs w:val="22"/>
          <w:lang w:val="bs-Latn-BA"/>
        </w:rPr>
        <w:t>FINANSIJE I RAČUNOVODSTVO</w:t>
      </w:r>
      <w:r>
        <w:rPr>
          <w:sz w:val="22"/>
          <w:szCs w:val="22"/>
          <w:lang w:val="bs-Latn-BA"/>
        </w:rPr>
        <w:t xml:space="preserve"> I SAVREMENI MENADŽMENT I DIGITALNO POSLOVANJE-ljetni semestar</w:t>
      </w:r>
    </w:p>
    <w:p w14:paraId="773FB515" w14:textId="77777777" w:rsidR="006E07AF" w:rsidRDefault="006E07AF" w:rsidP="006E07AF">
      <w:pPr>
        <w:tabs>
          <w:tab w:val="left" w:pos="7080"/>
        </w:tabs>
        <w:rPr>
          <w:lang w:val="bs-Latn-BA"/>
        </w:rPr>
      </w:pPr>
    </w:p>
    <w:tbl>
      <w:tblPr>
        <w:tblW w:w="9399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634"/>
        <w:gridCol w:w="1843"/>
        <w:gridCol w:w="1985"/>
        <w:gridCol w:w="1701"/>
        <w:gridCol w:w="1842"/>
      </w:tblGrid>
      <w:tr w:rsidR="007E4159" w:rsidRPr="008E0611" w14:paraId="07169068" w14:textId="77777777" w:rsidTr="007058EE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5D44AE52" w14:textId="77777777" w:rsidR="007E4159" w:rsidRPr="00F65C35" w:rsidRDefault="007E4159" w:rsidP="007058EE">
            <w:pPr>
              <w:pStyle w:val="TableParagraph"/>
              <w:spacing w:line="273" w:lineRule="exact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1634" w:type="dxa"/>
            <w:shd w:val="clear" w:color="auto" w:fill="F4AE83"/>
            <w:textDirection w:val="btLr"/>
            <w:vAlign w:val="center"/>
          </w:tcPr>
          <w:p w14:paraId="2EE06CA9" w14:textId="77777777" w:rsidR="007E4159" w:rsidRPr="00412C90" w:rsidRDefault="007E4159" w:rsidP="007058E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843" w:type="dxa"/>
            <w:shd w:val="clear" w:color="auto" w:fill="F4AE83"/>
            <w:textDirection w:val="btLr"/>
            <w:vAlign w:val="center"/>
          </w:tcPr>
          <w:p w14:paraId="72B5664F" w14:textId="77777777" w:rsidR="007E4159" w:rsidRPr="00412C90" w:rsidRDefault="007E4159" w:rsidP="007058E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985" w:type="dxa"/>
            <w:shd w:val="clear" w:color="auto" w:fill="F4AE83"/>
            <w:textDirection w:val="btLr"/>
            <w:vAlign w:val="center"/>
          </w:tcPr>
          <w:p w14:paraId="3422D983" w14:textId="77777777" w:rsidR="007E4159" w:rsidRPr="00412C90" w:rsidRDefault="007E4159" w:rsidP="007058E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37FF5753" w14:textId="77777777" w:rsidR="007E4159" w:rsidRPr="00412C90" w:rsidRDefault="007E4159" w:rsidP="007058E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59C5D1BC" w14:textId="77777777" w:rsidR="007E4159" w:rsidRPr="00412C90" w:rsidRDefault="007E4159" w:rsidP="007058E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1842" w:type="dxa"/>
            <w:shd w:val="clear" w:color="auto" w:fill="F4AE83"/>
            <w:textDirection w:val="btLr"/>
            <w:vAlign w:val="center"/>
          </w:tcPr>
          <w:p w14:paraId="150BF72F" w14:textId="77777777" w:rsidR="007E4159" w:rsidRPr="00412C90" w:rsidRDefault="007E4159" w:rsidP="007058E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9B4479" w:rsidRPr="009B4479" w14:paraId="526C7A58" w14:textId="77777777" w:rsidTr="00FE1DD7">
        <w:trPr>
          <w:trHeight w:val="993"/>
        </w:trPr>
        <w:tc>
          <w:tcPr>
            <w:tcW w:w="394" w:type="dxa"/>
            <w:shd w:val="clear" w:color="auto" w:fill="DEEAF6" w:themeFill="accent1" w:themeFillTint="33"/>
          </w:tcPr>
          <w:p w14:paraId="07AEA074" w14:textId="77777777" w:rsidR="00796304" w:rsidRPr="009B4479" w:rsidRDefault="00796304" w:rsidP="008A3F9B">
            <w:pPr>
              <w:pStyle w:val="TableParagraph"/>
              <w:spacing w:line="273" w:lineRule="exact"/>
              <w:ind w:right="87"/>
              <w:jc w:val="right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1634" w:type="dxa"/>
            <w:shd w:val="clear" w:color="auto" w:fill="DEEAF6" w:themeFill="accent1" w:themeFillTint="33"/>
            <w:vAlign w:val="bottom"/>
          </w:tcPr>
          <w:p w14:paraId="514E3E3B" w14:textId="43CA9AAE" w:rsidR="00796304" w:rsidRPr="009B4479" w:rsidRDefault="00497070" w:rsidP="008A3F9B">
            <w:pPr>
              <w:pStyle w:val="TableParagraph"/>
              <w:spacing w:before="19" w:line="237" w:lineRule="auto"/>
              <w:ind w:left="121" w:right="269"/>
              <w:rPr>
                <w:bCs/>
                <w:sz w:val="20"/>
              </w:rPr>
            </w:pPr>
            <w:proofErr w:type="spellStart"/>
            <w:r w:rsidRPr="009B4479">
              <w:rPr>
                <w:bCs/>
                <w:sz w:val="20"/>
              </w:rPr>
              <w:t>Primjena</w:t>
            </w:r>
            <w:proofErr w:type="spellEnd"/>
            <w:r w:rsidRPr="009B4479">
              <w:rPr>
                <w:bCs/>
                <w:sz w:val="20"/>
              </w:rPr>
              <w:t xml:space="preserve"> </w:t>
            </w:r>
            <w:proofErr w:type="spellStart"/>
            <w:r w:rsidRPr="009B4479">
              <w:rPr>
                <w:bCs/>
                <w:sz w:val="20"/>
              </w:rPr>
              <w:t>upravljačkog</w:t>
            </w:r>
            <w:proofErr w:type="spellEnd"/>
            <w:r w:rsidRPr="009B4479">
              <w:rPr>
                <w:bCs/>
                <w:sz w:val="20"/>
              </w:rPr>
              <w:t xml:space="preserve"> </w:t>
            </w:r>
            <w:proofErr w:type="spellStart"/>
            <w:r w:rsidRPr="009B4479">
              <w:rPr>
                <w:bCs/>
                <w:sz w:val="20"/>
              </w:rPr>
              <w:t>računovodstva</w:t>
            </w:r>
            <w:proofErr w:type="spellEnd"/>
          </w:p>
        </w:tc>
        <w:tc>
          <w:tcPr>
            <w:tcW w:w="1843" w:type="dxa"/>
            <w:shd w:val="clear" w:color="auto" w:fill="DEEAF6" w:themeFill="accent1" w:themeFillTint="33"/>
          </w:tcPr>
          <w:p w14:paraId="1D6A1C66" w14:textId="77777777" w:rsidR="00796304" w:rsidRPr="009B4479" w:rsidRDefault="00796304" w:rsidP="006A51DF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73B4A144" w14:textId="1BF5D59B" w:rsidR="00796304" w:rsidRPr="009B4479" w:rsidRDefault="00BC709B" w:rsidP="006A51DF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1B19BF02" w14:textId="2C4348D2" w:rsidR="00796304" w:rsidRPr="009B4479" w:rsidRDefault="00BC709B" w:rsidP="008A3F9B">
            <w:pPr>
              <w:pStyle w:val="TableParagraph"/>
              <w:spacing w:before="6"/>
              <w:ind w:left="114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C6C2BBE" w14:textId="77777777" w:rsidR="00796304" w:rsidRPr="009B4479" w:rsidRDefault="00796304" w:rsidP="006A51DF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27.06.2026</w:t>
            </w:r>
          </w:p>
          <w:p w14:paraId="7D34E079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356EF670" w14:textId="70946D8D" w:rsidR="00796304" w:rsidRPr="009B4479" w:rsidRDefault="00BC709B" w:rsidP="00BC709B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EDB2A7F" w14:textId="77777777" w:rsidR="00796304" w:rsidRPr="009B4479" w:rsidRDefault="00796304" w:rsidP="006A51DF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6EB87B24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1F2B2DA6" w14:textId="365902D3" w:rsidR="00796304" w:rsidRPr="009B4479" w:rsidRDefault="00BC709B" w:rsidP="00BC709B">
            <w:pPr>
              <w:pStyle w:val="TableParagraph"/>
              <w:spacing w:before="6"/>
              <w:ind w:left="110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1626DA9B" w14:textId="77777777" w:rsidR="00796304" w:rsidRPr="009B4479" w:rsidRDefault="00796304" w:rsidP="006A51DF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27.07.2026</w:t>
            </w:r>
          </w:p>
          <w:p w14:paraId="7166009F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7E31AAA5" w14:textId="7132B58A" w:rsidR="00796304" w:rsidRPr="009B4479" w:rsidRDefault="00BC709B" w:rsidP="00BC709B">
            <w:pPr>
              <w:pStyle w:val="TableParagraph"/>
              <w:spacing w:line="268" w:lineRule="exact"/>
              <w:ind w:left="106"/>
              <w:jc w:val="center"/>
              <w:rPr>
                <w:bCs/>
                <w:spacing w:val="-2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</w:tr>
      <w:tr w:rsidR="009B4479" w:rsidRPr="009B4479" w14:paraId="5F732DCE" w14:textId="77777777" w:rsidTr="00FE1DD7">
        <w:trPr>
          <w:trHeight w:val="979"/>
        </w:trPr>
        <w:tc>
          <w:tcPr>
            <w:tcW w:w="394" w:type="dxa"/>
            <w:shd w:val="clear" w:color="auto" w:fill="DBE3EF"/>
          </w:tcPr>
          <w:p w14:paraId="269E6C4B" w14:textId="77777777" w:rsidR="00796304" w:rsidRPr="009B4479" w:rsidRDefault="00796304" w:rsidP="008A3F9B">
            <w:pPr>
              <w:pStyle w:val="TableParagraph"/>
              <w:spacing w:line="273" w:lineRule="exact"/>
              <w:ind w:right="87"/>
              <w:jc w:val="right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1634" w:type="dxa"/>
            <w:shd w:val="clear" w:color="auto" w:fill="DBE3EF"/>
            <w:vAlign w:val="bottom"/>
          </w:tcPr>
          <w:p w14:paraId="26AD496C" w14:textId="6E6BF5F0" w:rsidR="00796304" w:rsidRPr="009B4479" w:rsidRDefault="00A85A5E" w:rsidP="008A3F9B">
            <w:pPr>
              <w:pStyle w:val="TableParagraph"/>
              <w:ind w:left="121"/>
              <w:rPr>
                <w:bCs/>
                <w:sz w:val="20"/>
                <w:lang w:val="bs-Latn-BA"/>
              </w:rPr>
            </w:pPr>
            <w:r w:rsidRPr="009B4479">
              <w:rPr>
                <w:bCs/>
                <w:sz w:val="20"/>
                <w:lang w:val="bs-Latn-BA"/>
              </w:rPr>
              <w:t xml:space="preserve">Plan i analiza poslovanja OBAVEZNI  </w:t>
            </w:r>
          </w:p>
        </w:tc>
        <w:tc>
          <w:tcPr>
            <w:tcW w:w="1843" w:type="dxa"/>
            <w:shd w:val="clear" w:color="auto" w:fill="DBE3EF"/>
          </w:tcPr>
          <w:p w14:paraId="44BB66C9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14.06.2026</w:t>
            </w:r>
          </w:p>
          <w:p w14:paraId="51DA4525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5A26A0DF" w14:textId="3D9B6EDD" w:rsidR="00796304" w:rsidRPr="009B4479" w:rsidRDefault="00BC709B" w:rsidP="00BC709B">
            <w:pPr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985" w:type="dxa"/>
            <w:shd w:val="clear" w:color="auto" w:fill="DBE3EF"/>
          </w:tcPr>
          <w:p w14:paraId="53B0996B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28.06.2026</w:t>
            </w:r>
          </w:p>
          <w:p w14:paraId="7DB4A03A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733B3177" w14:textId="1573C6EF" w:rsidR="00796304" w:rsidRPr="009B4479" w:rsidRDefault="00BC709B" w:rsidP="00BC709B">
            <w:pPr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DBE3EF"/>
          </w:tcPr>
          <w:p w14:paraId="31FE6838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14.06.2026</w:t>
            </w:r>
          </w:p>
          <w:p w14:paraId="4EC005AC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44FCC96A" w14:textId="37A67AEA" w:rsidR="00796304" w:rsidRPr="009B4479" w:rsidRDefault="00BC709B" w:rsidP="00BC709B">
            <w:pPr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842" w:type="dxa"/>
            <w:shd w:val="clear" w:color="auto" w:fill="DBE3EF"/>
          </w:tcPr>
          <w:p w14:paraId="746D101A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28.06.2026</w:t>
            </w:r>
          </w:p>
          <w:p w14:paraId="384FC00C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7C0ED0F4" w14:textId="6687642C" w:rsidR="00796304" w:rsidRPr="009B4479" w:rsidRDefault="00BC709B" w:rsidP="00BC709B">
            <w:pPr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</w:tr>
      <w:tr w:rsidR="009B4479" w:rsidRPr="009B4479" w14:paraId="35174087" w14:textId="77777777" w:rsidTr="00A85A5E">
        <w:trPr>
          <w:trHeight w:val="812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0B119C4" w14:textId="77777777" w:rsidR="00796304" w:rsidRPr="009B4479" w:rsidRDefault="00796304" w:rsidP="000E0092">
            <w:pPr>
              <w:pStyle w:val="TableParagraph"/>
              <w:spacing w:line="273" w:lineRule="exact"/>
              <w:ind w:right="87"/>
              <w:jc w:val="right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05365D8E" w14:textId="41641709" w:rsidR="00796304" w:rsidRPr="009B4479" w:rsidRDefault="004D7A5E" w:rsidP="000E0092">
            <w:pPr>
              <w:pStyle w:val="TableParagraph"/>
              <w:spacing w:before="17"/>
              <w:ind w:left="121"/>
              <w:rPr>
                <w:bCs/>
                <w:sz w:val="20"/>
                <w:lang w:val="pt-PT"/>
              </w:rPr>
            </w:pPr>
            <w:r w:rsidRPr="009B4479">
              <w:rPr>
                <w:bCs/>
                <w:sz w:val="20"/>
                <w:lang w:val="pt-PT"/>
              </w:rPr>
              <w:t>Računovodstvo budžeta i neprofitnih organizacija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081714D9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79FCCF75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5EFB33C9" w14:textId="72AFBE67" w:rsidR="00796304" w:rsidRPr="009B4479" w:rsidRDefault="00BC709B" w:rsidP="00BC709B">
            <w:pPr>
              <w:jc w:val="center"/>
              <w:rPr>
                <w:bCs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F85866F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365852FF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2307F74B" w14:textId="7574DF31" w:rsidR="00796304" w:rsidRPr="009B4479" w:rsidRDefault="00BC709B" w:rsidP="00BC709B">
            <w:pPr>
              <w:jc w:val="center"/>
              <w:rPr>
                <w:bCs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EAD65C6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5A3A37D9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4C6C4E75" w14:textId="067D6CA2" w:rsidR="00796304" w:rsidRPr="009B4479" w:rsidRDefault="00BC709B" w:rsidP="00BC709B">
            <w:pPr>
              <w:jc w:val="center"/>
              <w:rPr>
                <w:bCs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796FE0CD" w14:textId="77777777" w:rsidR="00796304" w:rsidRPr="009B4479" w:rsidRDefault="00796304" w:rsidP="006A51DF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385E9742" w14:textId="77777777" w:rsidR="00BC709B" w:rsidRPr="009B4479" w:rsidRDefault="00BC709B" w:rsidP="00BC709B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12.00</w:t>
            </w:r>
          </w:p>
          <w:p w14:paraId="23ACBE8F" w14:textId="1FDD9F43" w:rsidR="00796304" w:rsidRPr="009B4479" w:rsidRDefault="00BC709B" w:rsidP="00BC709B">
            <w:pPr>
              <w:jc w:val="center"/>
              <w:rPr>
                <w:bCs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ITK</w:t>
            </w:r>
          </w:p>
        </w:tc>
      </w:tr>
      <w:tr w:rsidR="009B4479" w:rsidRPr="009B4479" w14:paraId="1D65FDD4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581346F2" w14:textId="77777777" w:rsidR="00796304" w:rsidRPr="009B4479" w:rsidRDefault="00796304" w:rsidP="000B0F5C">
            <w:pPr>
              <w:pStyle w:val="TableParagraph"/>
              <w:spacing w:line="262" w:lineRule="exact"/>
              <w:ind w:right="87"/>
              <w:jc w:val="right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1634" w:type="dxa"/>
            <w:tcBorders>
              <w:top w:val="single" w:sz="6" w:space="0" w:color="000000"/>
            </w:tcBorders>
            <w:shd w:val="clear" w:color="auto" w:fill="FFFFFF" w:themeFill="background1"/>
            <w:vAlign w:val="bottom"/>
          </w:tcPr>
          <w:p w14:paraId="76958BD3" w14:textId="61DE9D67" w:rsidR="00796304" w:rsidRPr="009B4479" w:rsidRDefault="000778CB" w:rsidP="000B0F5C">
            <w:pPr>
              <w:pStyle w:val="TableParagraph"/>
              <w:spacing w:line="237" w:lineRule="auto"/>
              <w:ind w:left="121"/>
              <w:rPr>
                <w:bCs/>
                <w:sz w:val="20"/>
                <w:lang w:val="pt-PT"/>
              </w:rPr>
            </w:pPr>
            <w:r w:rsidRPr="009B4479">
              <w:rPr>
                <w:bCs/>
                <w:sz w:val="20"/>
                <w:lang w:val="pt-PT"/>
              </w:rPr>
              <w:t>Praktično osposobljavanje III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CFE4F18" w14:textId="77777777" w:rsidR="00796304" w:rsidRPr="009B4479" w:rsidRDefault="00796304" w:rsidP="006A51DF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632D148C" w14:textId="77777777" w:rsidR="00796304" w:rsidRPr="009B4479" w:rsidRDefault="00796304" w:rsidP="006A51DF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15.00</w:t>
            </w:r>
          </w:p>
          <w:p w14:paraId="3BA9EE72" w14:textId="3B18FF12" w:rsidR="00796304" w:rsidRPr="009B4479" w:rsidRDefault="008E0611" w:rsidP="000B0F5C">
            <w:pPr>
              <w:pStyle w:val="TableParagraph"/>
              <w:spacing w:before="9"/>
              <w:jc w:val="center"/>
              <w:rPr>
                <w:bCs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798915D" w14:textId="77777777" w:rsidR="00796304" w:rsidRPr="009B4479" w:rsidRDefault="00796304" w:rsidP="006A51DF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430D88AF" w14:textId="77777777" w:rsidR="00796304" w:rsidRPr="009B4479" w:rsidRDefault="00796304" w:rsidP="006A51DF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9.00</w:t>
            </w:r>
          </w:p>
          <w:p w14:paraId="4250A5CA" w14:textId="583BE721" w:rsidR="00796304" w:rsidRPr="009B4479" w:rsidRDefault="008E0611" w:rsidP="000B0F5C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AD50DBF" w14:textId="77777777" w:rsidR="00796304" w:rsidRPr="009B4479" w:rsidRDefault="00796304" w:rsidP="006A51DF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2A7D06FE" w14:textId="77777777" w:rsidR="00796304" w:rsidRPr="009B4479" w:rsidRDefault="00796304" w:rsidP="006A51DF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15.00</w:t>
            </w:r>
          </w:p>
          <w:p w14:paraId="174B2E89" w14:textId="6DF9D8F4" w:rsidR="00796304" w:rsidRPr="009B4479" w:rsidRDefault="008E0611" w:rsidP="000B0F5C">
            <w:pPr>
              <w:pStyle w:val="TableParagraph"/>
              <w:spacing w:before="9"/>
              <w:ind w:left="110"/>
              <w:jc w:val="center"/>
              <w:rPr>
                <w:bCs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  <w:tc>
          <w:tcPr>
            <w:tcW w:w="1842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8A9C1BD" w14:textId="77777777" w:rsidR="00796304" w:rsidRPr="009B4479" w:rsidRDefault="00796304" w:rsidP="006A51DF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137A3A24" w14:textId="77777777" w:rsidR="00796304" w:rsidRPr="009B4479" w:rsidRDefault="00796304" w:rsidP="006A51DF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9.00</w:t>
            </w:r>
          </w:p>
          <w:p w14:paraId="0229EC97" w14:textId="4A82170D" w:rsidR="00796304" w:rsidRPr="009B4479" w:rsidRDefault="008E0611" w:rsidP="000B0F5C">
            <w:pPr>
              <w:pStyle w:val="TableParagraph"/>
              <w:spacing w:line="230" w:lineRule="auto"/>
              <w:ind w:right="142"/>
              <w:jc w:val="center"/>
              <w:rPr>
                <w:bCs/>
                <w:spacing w:val="-2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SZO</w:t>
            </w:r>
          </w:p>
        </w:tc>
      </w:tr>
      <w:tr w:rsidR="009B4479" w:rsidRPr="009B4479" w14:paraId="186CFD3C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CC75E7F" w14:textId="77777777" w:rsidR="00796304" w:rsidRPr="009B4479" w:rsidRDefault="00796304" w:rsidP="000E0092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5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1160DEF9" w14:textId="77777777" w:rsidR="00796304" w:rsidRPr="009B4479" w:rsidRDefault="000778CB" w:rsidP="000E0092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  <w:r w:rsidRPr="009B4479">
              <w:rPr>
                <w:bCs/>
                <w:spacing w:val="-2"/>
                <w:sz w:val="20"/>
                <w:lang w:val="pt-PT"/>
              </w:rPr>
              <w:t>Javne nabavke</w:t>
            </w:r>
          </w:p>
          <w:p w14:paraId="35239797" w14:textId="77777777" w:rsidR="000778CB" w:rsidRPr="009B4479" w:rsidRDefault="000778CB" w:rsidP="000E0092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</w:p>
          <w:p w14:paraId="37810C9F" w14:textId="7B8C8BBD" w:rsidR="000778CB" w:rsidRPr="009B4479" w:rsidRDefault="000778CB" w:rsidP="000E0092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1607189" w14:textId="1E3131D0" w:rsidR="00796304" w:rsidRPr="009B4479" w:rsidRDefault="00796304" w:rsidP="006A51DF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  <w:r w:rsidR="00BC709B" w:rsidRPr="009B4479">
              <w:rPr>
                <w:bCs/>
                <w:sz w:val="20"/>
                <w:szCs w:val="20"/>
                <w:lang w:val="bs-Latn-BA"/>
              </w:rPr>
              <w:t>9</w:t>
            </w:r>
            <w:r w:rsidRPr="009B4479">
              <w:rPr>
                <w:bCs/>
                <w:sz w:val="20"/>
                <w:szCs w:val="20"/>
                <w:lang w:val="bs-Latn-BA"/>
              </w:rPr>
              <w:t>.06.2026</w:t>
            </w:r>
          </w:p>
          <w:p w14:paraId="5BF059A1" w14:textId="77777777" w:rsidR="00796304" w:rsidRPr="009B4479" w:rsidRDefault="00796304" w:rsidP="006A51DF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3FBD89F2" w14:textId="2EAB4C8E" w:rsidR="00796304" w:rsidRPr="009B4479" w:rsidRDefault="00796304" w:rsidP="000E0092">
            <w:pPr>
              <w:pStyle w:val="TableParagraph"/>
              <w:spacing w:before="9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7658BDF" w14:textId="1382BAAF" w:rsidR="00796304" w:rsidRPr="009B4479" w:rsidRDefault="00796304" w:rsidP="006A51DF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</w:t>
            </w:r>
            <w:r w:rsidR="00BC709B" w:rsidRPr="009B4479">
              <w:rPr>
                <w:bCs/>
                <w:spacing w:val="-2"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.06.2026</w:t>
            </w:r>
          </w:p>
          <w:p w14:paraId="6DB3D0BC" w14:textId="77777777" w:rsidR="00796304" w:rsidRPr="009B4479" w:rsidRDefault="00796304" w:rsidP="006A51DF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6236BC24" w14:textId="265BBDA0" w:rsidR="00796304" w:rsidRPr="009B4479" w:rsidRDefault="00796304" w:rsidP="000E0092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7AC017A" w14:textId="5D5384FE" w:rsidR="00796304" w:rsidRPr="009B4479" w:rsidRDefault="00796304" w:rsidP="006A51DF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  <w:r w:rsidR="00BC709B" w:rsidRPr="009B4479">
              <w:rPr>
                <w:bCs/>
                <w:sz w:val="20"/>
                <w:szCs w:val="20"/>
                <w:lang w:val="bs-Latn-BA"/>
              </w:rPr>
              <w:t>9</w:t>
            </w:r>
            <w:r w:rsidRPr="009B4479">
              <w:rPr>
                <w:bCs/>
                <w:sz w:val="20"/>
                <w:szCs w:val="20"/>
                <w:lang w:val="bs-Latn-BA"/>
              </w:rPr>
              <w:t>.06.2026</w:t>
            </w:r>
          </w:p>
          <w:p w14:paraId="2CC170ED" w14:textId="77777777" w:rsidR="00796304" w:rsidRPr="009B4479" w:rsidRDefault="00796304" w:rsidP="006A51DF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29B21505" w14:textId="1415F224" w:rsidR="00796304" w:rsidRPr="009B4479" w:rsidRDefault="00796304" w:rsidP="000E0092">
            <w:pPr>
              <w:pStyle w:val="TableParagraph"/>
              <w:spacing w:before="9"/>
              <w:ind w:left="110"/>
              <w:jc w:val="center"/>
              <w:rPr>
                <w:bCs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97438E1" w14:textId="78B434C9" w:rsidR="00796304" w:rsidRPr="009B4479" w:rsidRDefault="00796304" w:rsidP="006A51DF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</w:t>
            </w:r>
            <w:r w:rsidR="00BC709B" w:rsidRPr="009B4479">
              <w:rPr>
                <w:bCs/>
                <w:spacing w:val="-2"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.06.2026</w:t>
            </w:r>
          </w:p>
          <w:p w14:paraId="6AB6C60F" w14:textId="77777777" w:rsidR="00796304" w:rsidRPr="009B4479" w:rsidRDefault="00796304" w:rsidP="006A51DF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093A30C0" w14:textId="00D921BE" w:rsidR="00796304" w:rsidRPr="009B4479" w:rsidRDefault="00796304" w:rsidP="000E0092">
            <w:pPr>
              <w:pStyle w:val="TableParagraph"/>
              <w:spacing w:line="230" w:lineRule="auto"/>
              <w:ind w:right="142"/>
              <w:jc w:val="center"/>
              <w:rPr>
                <w:bCs/>
                <w:spacing w:val="-2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</w:tr>
      <w:tr w:rsidR="008E0611" w:rsidRPr="009B4479" w14:paraId="73D25658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366E213" w14:textId="2F861E8C" w:rsidR="008E0611" w:rsidRPr="009B4479" w:rsidRDefault="008E0611" w:rsidP="008E0611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20"/>
                <w:szCs w:val="20"/>
                <w:lang w:val="bs-Latn-BA"/>
              </w:rPr>
            </w:pPr>
            <w:r>
              <w:rPr>
                <w:bCs/>
                <w:spacing w:val="-5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4CFBDE20" w14:textId="4191347E" w:rsidR="008E0611" w:rsidRPr="009B4479" w:rsidRDefault="008E0611" w:rsidP="008E0611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  <w:r>
              <w:rPr>
                <w:bCs/>
                <w:spacing w:val="-2"/>
                <w:sz w:val="20"/>
                <w:lang w:val="pt-PT"/>
              </w:rPr>
              <w:t xml:space="preserve">Digitalna ekonomija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745DE96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6E78E13A" w14:textId="1569031F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758548C3" w14:textId="6F341AA7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3E84952" w14:textId="77777777" w:rsidR="008E0611" w:rsidRPr="009B4479" w:rsidRDefault="008E0611" w:rsidP="008E0611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27.06.2026</w:t>
            </w:r>
          </w:p>
          <w:p w14:paraId="161C83C0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15456A90" w14:textId="499DF91A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B72E43D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13.06.2026</w:t>
            </w:r>
          </w:p>
          <w:p w14:paraId="5EF71BEA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2315C465" w14:textId="20CC4D0C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A5C3CB" w14:textId="77777777" w:rsidR="008E0611" w:rsidRPr="009B4479" w:rsidRDefault="008E0611" w:rsidP="008E0611">
            <w:pPr>
              <w:pStyle w:val="TableParagraph"/>
              <w:spacing w:line="268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27.07.2026</w:t>
            </w:r>
          </w:p>
          <w:p w14:paraId="48F6BE91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151C255E" w14:textId="2277AE48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</w:tr>
      <w:tr w:rsidR="008E0611" w:rsidRPr="009B4479" w14:paraId="2F5EE2C7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11CDF2C" w14:textId="300A3179" w:rsidR="008E0611" w:rsidRPr="009B4479" w:rsidRDefault="008E0611" w:rsidP="008E0611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20"/>
                <w:szCs w:val="20"/>
                <w:lang w:val="bs-Latn-BA"/>
              </w:rPr>
            </w:pPr>
            <w:r>
              <w:rPr>
                <w:bCs/>
                <w:spacing w:val="-5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3BAA5940" w14:textId="53342361" w:rsidR="008E0611" w:rsidRDefault="008E0611" w:rsidP="008E0611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  <w:r>
              <w:rPr>
                <w:bCs/>
                <w:spacing w:val="-2"/>
                <w:sz w:val="20"/>
                <w:lang w:val="pt-PT"/>
              </w:rPr>
              <w:t>Istraživanje tržišta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860F0E1" w14:textId="77777777" w:rsidR="008E0611" w:rsidRPr="009B4479" w:rsidRDefault="008E0611" w:rsidP="008E0611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3CF9A35B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112EC3EB" w14:textId="129FCDE1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7B88AA9" w14:textId="77777777" w:rsidR="008E0611" w:rsidRPr="009B4479" w:rsidRDefault="008E0611" w:rsidP="008E0611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4FFCBC5D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4A1ED5C7" w14:textId="2D8A8B00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E66F8E6" w14:textId="77777777" w:rsidR="008E0611" w:rsidRPr="009B4479" w:rsidRDefault="008E0611" w:rsidP="008E0611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20.06.2026</w:t>
            </w:r>
          </w:p>
          <w:p w14:paraId="2DD3219D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1BFC111B" w14:textId="6BE1F359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34EE2C0" w14:textId="77777777" w:rsidR="008E0611" w:rsidRPr="009B4479" w:rsidRDefault="008E0611" w:rsidP="008E0611">
            <w:pPr>
              <w:jc w:val="center"/>
              <w:rPr>
                <w:bCs/>
                <w:sz w:val="20"/>
                <w:szCs w:val="20"/>
                <w:lang w:val="pt-PT"/>
              </w:rPr>
            </w:pPr>
            <w:r w:rsidRPr="009B4479">
              <w:rPr>
                <w:bCs/>
                <w:sz w:val="20"/>
                <w:szCs w:val="20"/>
                <w:lang w:val="pt-PT"/>
              </w:rPr>
              <w:t>04.07.2026</w:t>
            </w:r>
          </w:p>
          <w:p w14:paraId="17BD581C" w14:textId="77777777" w:rsidR="008E0611" w:rsidRPr="009B4479" w:rsidRDefault="008E0611" w:rsidP="008E0611">
            <w:pPr>
              <w:pStyle w:val="TableParagraph"/>
              <w:spacing w:before="6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13</w:t>
            </w:r>
            <w:r w:rsidRPr="009B4479">
              <w:rPr>
                <w:bCs/>
                <w:sz w:val="20"/>
                <w:szCs w:val="20"/>
                <w:lang w:val="bs-Latn-BA"/>
              </w:rPr>
              <w:t>.</w:t>
            </w:r>
            <w:r>
              <w:rPr>
                <w:bCs/>
                <w:sz w:val="20"/>
                <w:szCs w:val="20"/>
                <w:lang w:val="bs-Latn-BA"/>
              </w:rPr>
              <w:t>3</w:t>
            </w:r>
            <w:r w:rsidRPr="009B4479">
              <w:rPr>
                <w:bCs/>
                <w:sz w:val="20"/>
                <w:szCs w:val="20"/>
                <w:lang w:val="bs-Latn-BA"/>
              </w:rPr>
              <w:t>0</w:t>
            </w:r>
          </w:p>
          <w:p w14:paraId="3028FC2C" w14:textId="7507B24B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</w:tr>
      <w:tr w:rsidR="008E0611" w:rsidRPr="009B4479" w14:paraId="684CA1BB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8AA8B87" w14:textId="5766DF1F" w:rsidR="008E0611" w:rsidRPr="009B4479" w:rsidRDefault="008E0611" w:rsidP="008E0611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20"/>
                <w:szCs w:val="20"/>
                <w:lang w:val="bs-Latn-BA"/>
              </w:rPr>
            </w:pPr>
            <w:r>
              <w:rPr>
                <w:bCs/>
                <w:spacing w:val="-5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31B77B75" w14:textId="7C4C5210" w:rsidR="008E0611" w:rsidRDefault="008E0611" w:rsidP="008E0611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  <w:r>
              <w:rPr>
                <w:bCs/>
                <w:spacing w:val="-2"/>
                <w:sz w:val="20"/>
                <w:lang w:val="pt-PT"/>
              </w:rPr>
              <w:t>Razvoj digitalnih projekata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A916133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064A9528" w14:textId="19B9673B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670800EE" w14:textId="67057039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3B11B70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1246AFDF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3918AAF7" w14:textId="5CA9898B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C9592A1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21.06.2026</w:t>
            </w:r>
          </w:p>
          <w:p w14:paraId="3CD5AA98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02638CEB" w14:textId="19966E78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624608E" w14:textId="77777777" w:rsidR="008E0611" w:rsidRPr="009B4479" w:rsidRDefault="008E0611" w:rsidP="008E0611">
            <w:pPr>
              <w:pStyle w:val="TableParagraph"/>
              <w:spacing w:before="2" w:line="232" w:lineRule="auto"/>
              <w:ind w:right="226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5.07.2026</w:t>
            </w:r>
          </w:p>
          <w:p w14:paraId="6BFE65FA" w14:textId="77777777" w:rsidR="008E0611" w:rsidRPr="009B4479" w:rsidRDefault="008E0611" w:rsidP="008E0611">
            <w:pPr>
              <w:pStyle w:val="TableParagraph"/>
              <w:spacing w:before="9"/>
              <w:jc w:val="center"/>
              <w:rPr>
                <w:bCs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4021B5EA" w14:textId="3A79011C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SZO</w:t>
            </w:r>
          </w:p>
        </w:tc>
      </w:tr>
      <w:tr w:rsidR="008E0611" w:rsidRPr="009B4479" w14:paraId="64DDED4D" w14:textId="77777777" w:rsidTr="00FE1DD7">
        <w:trPr>
          <w:trHeight w:val="829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F3CBB42" w14:textId="00542717" w:rsidR="008E0611" w:rsidRPr="009B4479" w:rsidRDefault="008E0611" w:rsidP="008E0611">
            <w:pPr>
              <w:pStyle w:val="TableParagraph"/>
              <w:spacing w:line="262" w:lineRule="exact"/>
              <w:ind w:right="87"/>
              <w:jc w:val="right"/>
              <w:rPr>
                <w:bCs/>
                <w:spacing w:val="-5"/>
                <w:sz w:val="20"/>
                <w:szCs w:val="20"/>
                <w:lang w:val="bs-Latn-BA"/>
              </w:rPr>
            </w:pPr>
            <w:r>
              <w:rPr>
                <w:bCs/>
                <w:spacing w:val="-5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07E8D56E" w14:textId="78B0125B" w:rsidR="008E0611" w:rsidRDefault="008E0611" w:rsidP="008E0611">
            <w:pPr>
              <w:pStyle w:val="TableParagraph"/>
              <w:spacing w:line="237" w:lineRule="auto"/>
              <w:ind w:left="121"/>
              <w:rPr>
                <w:bCs/>
                <w:spacing w:val="-2"/>
                <w:sz w:val="20"/>
                <w:lang w:val="pt-PT"/>
              </w:rPr>
            </w:pPr>
            <w:r>
              <w:rPr>
                <w:bCs/>
                <w:spacing w:val="-2"/>
                <w:sz w:val="20"/>
                <w:lang w:val="pt-PT"/>
              </w:rPr>
              <w:t>Liderstvo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ACB67EE" w14:textId="77777777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09.06.2026</w:t>
            </w:r>
          </w:p>
          <w:p w14:paraId="085EDA8C" w14:textId="77777777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0A509995" w14:textId="39F2F278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84CB59E" w14:textId="77777777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23.06.2026</w:t>
            </w:r>
          </w:p>
          <w:p w14:paraId="71E047EF" w14:textId="77777777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51209A95" w14:textId="44349E59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1ABA65B" w14:textId="77777777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09.06.2026</w:t>
            </w:r>
          </w:p>
          <w:p w14:paraId="2119CBB9" w14:textId="77777777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z w:val="20"/>
                <w:szCs w:val="20"/>
                <w:lang w:val="bs-Latn-BA"/>
              </w:rPr>
              <w:t>16.30</w:t>
            </w:r>
          </w:p>
          <w:p w14:paraId="6AD71B78" w14:textId="75A949CD" w:rsidR="008E0611" w:rsidRPr="009B4479" w:rsidRDefault="008E0611" w:rsidP="008E0611">
            <w:pPr>
              <w:pStyle w:val="TableParagraph"/>
              <w:spacing w:line="273" w:lineRule="exact"/>
              <w:ind w:left="114"/>
              <w:jc w:val="center"/>
              <w:rPr>
                <w:bCs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813641" w14:textId="77777777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23.06.2026</w:t>
            </w:r>
          </w:p>
          <w:p w14:paraId="4A0B5453" w14:textId="77777777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16.30</w:t>
            </w:r>
          </w:p>
          <w:p w14:paraId="5945C686" w14:textId="2FAEBF9B" w:rsidR="008E0611" w:rsidRPr="009B4479" w:rsidRDefault="008E0611" w:rsidP="008E0611">
            <w:pPr>
              <w:pStyle w:val="TableParagraph"/>
              <w:spacing w:line="263" w:lineRule="exact"/>
              <w:ind w:left="115"/>
              <w:jc w:val="center"/>
              <w:rPr>
                <w:bCs/>
                <w:spacing w:val="-2"/>
                <w:sz w:val="20"/>
                <w:szCs w:val="20"/>
                <w:lang w:val="bs-Latn-BA"/>
              </w:rPr>
            </w:pPr>
            <w:r w:rsidRPr="009B4479">
              <w:rPr>
                <w:bCs/>
                <w:spacing w:val="-2"/>
                <w:sz w:val="20"/>
                <w:szCs w:val="20"/>
                <w:lang w:val="bs-Latn-BA"/>
              </w:rPr>
              <w:t>VS</w:t>
            </w:r>
          </w:p>
        </w:tc>
      </w:tr>
    </w:tbl>
    <w:p w14:paraId="465997EB" w14:textId="0E0B483A" w:rsidR="006E07AF" w:rsidRPr="00725A4E" w:rsidRDefault="006E07AF" w:rsidP="00725A4E">
      <w:pPr>
        <w:tabs>
          <w:tab w:val="left" w:pos="2220"/>
        </w:tabs>
        <w:rPr>
          <w:lang w:val="bs-Latn-BA"/>
        </w:rPr>
        <w:sectPr w:rsidR="006E07AF" w:rsidRPr="00725A4E" w:rsidSect="00412C90">
          <w:pgSz w:w="12240" w:h="15840"/>
          <w:pgMar w:top="1720" w:right="1080" w:bottom="280" w:left="1080" w:header="720" w:footer="720" w:gutter="0"/>
          <w:pgBorders w:offsetFrom="page">
            <w:top w:val="single" w:sz="12" w:space="19" w:color="928852"/>
            <w:left w:val="single" w:sz="12" w:space="15" w:color="928852"/>
            <w:bottom w:val="single" w:sz="12" w:space="21" w:color="928852"/>
            <w:right w:val="single" w:sz="12" w:space="17" w:color="928852"/>
          </w:pgBorders>
          <w:cols w:space="720"/>
        </w:sectPr>
      </w:pPr>
    </w:p>
    <w:p w14:paraId="7540B1AB" w14:textId="6BFA2420" w:rsidR="00725A4E" w:rsidRDefault="007E4159" w:rsidP="007E4159">
      <w:pPr>
        <w:tabs>
          <w:tab w:val="left" w:pos="7080"/>
        </w:tabs>
        <w:rPr>
          <w:b/>
          <w:bCs/>
          <w:spacing w:val="-2"/>
          <w:lang w:val="bs-Latn-BA"/>
        </w:rPr>
      </w:pPr>
      <w:r>
        <w:rPr>
          <w:b/>
          <w:bCs/>
          <w:lang w:val="bs-Latn-BA"/>
        </w:rPr>
        <w:lastRenderedPageBreak/>
        <w:t xml:space="preserve">                                                                                </w:t>
      </w:r>
      <w:r w:rsidR="00725A4E" w:rsidRPr="007E4159">
        <w:rPr>
          <w:b/>
          <w:bCs/>
          <w:lang w:val="bs-Latn-BA"/>
        </w:rPr>
        <w:t xml:space="preserve">IV </w:t>
      </w:r>
      <w:r w:rsidR="00725A4E" w:rsidRPr="007E4159">
        <w:rPr>
          <w:b/>
          <w:bCs/>
          <w:spacing w:val="-2"/>
          <w:lang w:val="bs-Latn-BA"/>
        </w:rPr>
        <w:t>GODINA</w:t>
      </w:r>
    </w:p>
    <w:p w14:paraId="4CF60D8B" w14:textId="1672592D" w:rsidR="00B45A92" w:rsidRPr="007E4159" w:rsidRDefault="00B45A92" w:rsidP="00B45A92">
      <w:pPr>
        <w:tabs>
          <w:tab w:val="left" w:pos="7080"/>
        </w:tabs>
        <w:jc w:val="center"/>
        <w:rPr>
          <w:b/>
          <w:bCs/>
          <w:lang w:val="bs-Latn-BA"/>
        </w:rPr>
      </w:pPr>
      <w:r w:rsidRPr="00F65C35">
        <w:rPr>
          <w:lang w:val="bs-Latn-BA"/>
        </w:rPr>
        <w:t>Akademska</w:t>
      </w:r>
      <w:r>
        <w:rPr>
          <w:lang w:val="bs-Latn-BA"/>
        </w:rPr>
        <w:t xml:space="preserve"> </w:t>
      </w:r>
      <w:r w:rsidRPr="00F65C35">
        <w:rPr>
          <w:lang w:val="bs-Latn-BA"/>
        </w:rPr>
        <w:t>202</w:t>
      </w:r>
      <w:r>
        <w:rPr>
          <w:lang w:val="bs-Latn-BA"/>
        </w:rPr>
        <w:t>5</w:t>
      </w:r>
      <w:r w:rsidRPr="00F65C35">
        <w:rPr>
          <w:lang w:val="bs-Latn-BA"/>
        </w:rPr>
        <w:t>/2</w:t>
      </w:r>
      <w:r>
        <w:rPr>
          <w:lang w:val="bs-Latn-BA"/>
        </w:rPr>
        <w:t xml:space="preserve">6. </w:t>
      </w:r>
      <w:r w:rsidRPr="00F65C35">
        <w:rPr>
          <w:spacing w:val="-2"/>
          <w:lang w:val="bs-Latn-BA"/>
        </w:rPr>
        <w:t>godina</w:t>
      </w:r>
    </w:p>
    <w:p w14:paraId="7298AB1E" w14:textId="77777777" w:rsidR="00B45A92" w:rsidRDefault="00B45A92" w:rsidP="00B45A92">
      <w:pPr>
        <w:pStyle w:val="BodyText"/>
        <w:ind w:left="360"/>
        <w:rPr>
          <w:sz w:val="22"/>
          <w:szCs w:val="22"/>
          <w:lang w:val="bs-Latn-BA"/>
        </w:rPr>
      </w:pPr>
    </w:p>
    <w:p w14:paraId="2419A7A1" w14:textId="77777777" w:rsidR="008E0611" w:rsidRPr="00F65C35" w:rsidRDefault="008E0611" w:rsidP="008E0611">
      <w:pPr>
        <w:pStyle w:val="BodyText"/>
        <w:ind w:left="360"/>
        <w:rPr>
          <w:sz w:val="22"/>
          <w:szCs w:val="22"/>
          <w:lang w:val="bs-Latn-BA"/>
        </w:rPr>
      </w:pPr>
      <w:r w:rsidRPr="00F65C35">
        <w:rPr>
          <w:sz w:val="22"/>
          <w:szCs w:val="22"/>
          <w:lang w:val="bs-Latn-BA"/>
        </w:rPr>
        <w:t xml:space="preserve">Termini </w:t>
      </w:r>
      <w:r>
        <w:rPr>
          <w:sz w:val="22"/>
          <w:szCs w:val="22"/>
          <w:lang w:val="bs-Latn-BA"/>
        </w:rPr>
        <w:t xml:space="preserve">završnih ispita za studijski program </w:t>
      </w:r>
      <w:r w:rsidRPr="00420CD3">
        <w:rPr>
          <w:sz w:val="22"/>
          <w:szCs w:val="22"/>
          <w:lang w:val="bs-Latn-BA"/>
        </w:rPr>
        <w:t>FINANSIJE I RAČUNOVODSTVO</w:t>
      </w:r>
      <w:r>
        <w:rPr>
          <w:sz w:val="22"/>
          <w:szCs w:val="22"/>
          <w:lang w:val="bs-Latn-BA"/>
        </w:rPr>
        <w:t xml:space="preserve"> I SAVREMENI MENADŽMENT I DIGITALNO POSLOVANJE-ljetni semestar</w:t>
      </w:r>
    </w:p>
    <w:p w14:paraId="2AB84970" w14:textId="77777777" w:rsidR="00725A4E" w:rsidRDefault="00725A4E" w:rsidP="006E07AF">
      <w:pPr>
        <w:tabs>
          <w:tab w:val="left" w:pos="7080"/>
        </w:tabs>
        <w:rPr>
          <w:lang w:val="bs-Latn-BA"/>
        </w:rPr>
      </w:pPr>
    </w:p>
    <w:tbl>
      <w:tblPr>
        <w:tblW w:w="9683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060"/>
        <w:gridCol w:w="1701"/>
        <w:gridCol w:w="1701"/>
        <w:gridCol w:w="1701"/>
        <w:gridCol w:w="2126"/>
      </w:tblGrid>
      <w:tr w:rsidR="007E4159" w:rsidRPr="008E0611" w14:paraId="5D5642CF" w14:textId="77777777" w:rsidTr="007E4159">
        <w:trPr>
          <w:cantSplit/>
          <w:trHeight w:val="1696"/>
        </w:trPr>
        <w:tc>
          <w:tcPr>
            <w:tcW w:w="394" w:type="dxa"/>
            <w:shd w:val="clear" w:color="auto" w:fill="F4AE83"/>
          </w:tcPr>
          <w:p w14:paraId="7AE622A7" w14:textId="77777777" w:rsidR="007E4159" w:rsidRPr="00F65C35" w:rsidRDefault="007E4159" w:rsidP="00725A4E">
            <w:pPr>
              <w:pStyle w:val="TableParagraph"/>
              <w:spacing w:line="273" w:lineRule="exact"/>
              <w:rPr>
                <w:b/>
                <w:lang w:val="bs-Latn-BA"/>
              </w:rPr>
            </w:pPr>
            <w:r w:rsidRPr="00741FED">
              <w:rPr>
                <w:b/>
                <w:spacing w:val="-5"/>
                <w:sz w:val="18"/>
                <w:lang w:val="bs-Latn-BA"/>
              </w:rPr>
              <w:t>R.b</w:t>
            </w:r>
          </w:p>
        </w:tc>
        <w:tc>
          <w:tcPr>
            <w:tcW w:w="2060" w:type="dxa"/>
            <w:shd w:val="clear" w:color="auto" w:fill="F4AE83"/>
            <w:textDirection w:val="btLr"/>
            <w:vAlign w:val="center"/>
          </w:tcPr>
          <w:p w14:paraId="69CC601E" w14:textId="77777777" w:rsidR="007E4159" w:rsidRPr="00412C90" w:rsidRDefault="007E4159" w:rsidP="00C467DE">
            <w:pPr>
              <w:pStyle w:val="TableParagraph"/>
              <w:spacing w:line="273" w:lineRule="exact"/>
              <w:ind w:left="158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 xml:space="preserve">Naziv </w:t>
            </w:r>
            <w:r w:rsidRPr="00412C90">
              <w:rPr>
                <w:b/>
                <w:spacing w:val="-2"/>
                <w:sz w:val="20"/>
                <w:lang w:val="bs-Latn-BA"/>
              </w:rPr>
              <w:t>predmeta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0905E0D" w14:textId="77777777" w:rsidR="007E4159" w:rsidRPr="00412C90" w:rsidRDefault="007E4159" w:rsidP="00C467DE">
            <w:pPr>
              <w:pStyle w:val="TableParagraph"/>
              <w:tabs>
                <w:tab w:val="left" w:pos="425"/>
                <w:tab w:val="left" w:pos="992"/>
              </w:tabs>
              <w:spacing w:before="1" w:line="256" w:lineRule="auto"/>
              <w:ind w:left="345" w:right="324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 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  <w:r w:rsidRPr="00412C90">
              <w:rPr>
                <w:b/>
                <w:sz w:val="20"/>
                <w:lang w:val="bs-Latn-BA"/>
              </w:rPr>
              <w:tab/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1D74FBEE" w14:textId="77777777" w:rsidR="007E4159" w:rsidRPr="00412C90" w:rsidRDefault="007E4159" w:rsidP="00C467DE">
            <w:pPr>
              <w:pStyle w:val="TableParagraph"/>
              <w:spacing w:line="273" w:lineRule="exact"/>
              <w:ind w:left="250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Popravni rok II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grupa </w:t>
            </w:r>
            <w:r w:rsidRPr="00412C90">
              <w:rPr>
                <w:b/>
                <w:spacing w:val="-2"/>
                <w:sz w:val="20"/>
                <w:lang w:val="bs-Latn-BA"/>
              </w:rPr>
              <w:t>(redovni studenti)</w:t>
            </w:r>
          </w:p>
        </w:tc>
        <w:tc>
          <w:tcPr>
            <w:tcW w:w="1701" w:type="dxa"/>
            <w:shd w:val="clear" w:color="auto" w:fill="F4AE83"/>
            <w:textDirection w:val="btLr"/>
            <w:vAlign w:val="center"/>
          </w:tcPr>
          <w:p w14:paraId="6F8D0444" w14:textId="77777777" w:rsidR="007E4159" w:rsidRPr="00412C90" w:rsidRDefault="007E4159" w:rsidP="00C467DE">
            <w:pPr>
              <w:pStyle w:val="TableParagraph"/>
              <w:spacing w:line="256" w:lineRule="auto"/>
              <w:ind w:left="179" w:right="138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 xml:space="preserve">Redovni rok </w:t>
            </w:r>
            <w:r w:rsidRPr="00412C90">
              <w:rPr>
                <w:b/>
                <w:sz w:val="20"/>
                <w:lang w:val="bs-Latn-BA"/>
              </w:rPr>
              <w:t xml:space="preserve">II grupa </w:t>
            </w:r>
            <w:r w:rsidRPr="00412C90">
              <w:rPr>
                <w:b/>
                <w:spacing w:val="-4"/>
                <w:sz w:val="20"/>
                <w:lang w:val="bs-Latn-BA"/>
              </w:rPr>
              <w:t xml:space="preserve">(vanredni </w:t>
            </w:r>
            <w:r w:rsidRPr="00412C90">
              <w:rPr>
                <w:b/>
                <w:sz w:val="20"/>
                <w:lang w:val="bs-Latn-BA"/>
              </w:rPr>
              <w:t>studenti</w:t>
            </w:r>
            <w:r w:rsidRPr="00412C90">
              <w:rPr>
                <w:b/>
                <w:spacing w:val="-10"/>
                <w:sz w:val="20"/>
                <w:lang w:val="bs-Latn-BA"/>
              </w:rPr>
              <w:t>i</w:t>
            </w:r>
          </w:p>
          <w:p w14:paraId="0FE9A1C3" w14:textId="77777777" w:rsidR="007E4159" w:rsidRPr="00412C90" w:rsidRDefault="007E4159" w:rsidP="00C467DE">
            <w:pPr>
              <w:pStyle w:val="TableParagraph"/>
              <w:spacing w:line="266" w:lineRule="exact"/>
              <w:ind w:left="14" w:right="113"/>
              <w:jc w:val="center"/>
              <w:rPr>
                <w:b/>
                <w:sz w:val="20"/>
                <w:lang w:val="bs-Latn-BA"/>
              </w:rPr>
            </w:pPr>
            <w:r w:rsidRPr="00412C90">
              <w:rPr>
                <w:b/>
                <w:sz w:val="20"/>
                <w:lang w:val="bs-Latn-BA"/>
              </w:rPr>
              <w:t>DL</w:t>
            </w:r>
            <w:r w:rsidRPr="00412C90">
              <w:rPr>
                <w:b/>
                <w:spacing w:val="-10"/>
                <w:sz w:val="20"/>
                <w:lang w:val="bs-Latn-BA"/>
              </w:rPr>
              <w:t>)</w:t>
            </w:r>
          </w:p>
        </w:tc>
        <w:tc>
          <w:tcPr>
            <w:tcW w:w="2126" w:type="dxa"/>
            <w:shd w:val="clear" w:color="auto" w:fill="F4AE83"/>
            <w:textDirection w:val="btLr"/>
            <w:vAlign w:val="center"/>
          </w:tcPr>
          <w:p w14:paraId="10EF6F77" w14:textId="77777777" w:rsidR="007E4159" w:rsidRPr="00412C90" w:rsidRDefault="007E4159" w:rsidP="00C467DE">
            <w:pPr>
              <w:pStyle w:val="TableParagraph"/>
              <w:spacing w:line="273" w:lineRule="exact"/>
              <w:ind w:left="125" w:right="113"/>
              <w:jc w:val="center"/>
              <w:rPr>
                <w:b/>
                <w:spacing w:val="-2"/>
                <w:sz w:val="20"/>
                <w:lang w:val="bs-Latn-BA"/>
              </w:rPr>
            </w:pPr>
            <w:r w:rsidRPr="00412C90">
              <w:rPr>
                <w:b/>
                <w:spacing w:val="-2"/>
                <w:sz w:val="20"/>
                <w:lang w:val="bs-Latn-BA"/>
              </w:rPr>
              <w:t>Popravni rok II grupa (vanredni studenti i DL)</w:t>
            </w:r>
          </w:p>
        </w:tc>
      </w:tr>
      <w:tr w:rsidR="00BC709B" w:rsidRPr="00E01923" w14:paraId="7F4A604D" w14:textId="77777777" w:rsidTr="00E60D71">
        <w:trPr>
          <w:trHeight w:val="967"/>
        </w:trPr>
        <w:tc>
          <w:tcPr>
            <w:tcW w:w="394" w:type="dxa"/>
            <w:shd w:val="clear" w:color="auto" w:fill="FFFFFF" w:themeFill="background1"/>
          </w:tcPr>
          <w:p w14:paraId="514DDD15" w14:textId="77777777" w:rsidR="00BC709B" w:rsidRPr="00E01923" w:rsidRDefault="00BC709B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60" w:type="dxa"/>
            <w:shd w:val="clear" w:color="auto" w:fill="FFFFFF" w:themeFill="background1"/>
            <w:vAlign w:val="bottom"/>
          </w:tcPr>
          <w:p w14:paraId="67C85D58" w14:textId="77777777" w:rsidR="00BC709B" w:rsidRDefault="00CD62C7" w:rsidP="00F24659">
            <w:pPr>
              <w:pStyle w:val="TableParagraph"/>
              <w:spacing w:before="5"/>
              <w:ind w:left="121" w:right="550"/>
              <w:rPr>
                <w:sz w:val="20"/>
              </w:rPr>
            </w:pPr>
            <w:proofErr w:type="spellStart"/>
            <w:r w:rsidRPr="00CD62C7">
              <w:rPr>
                <w:sz w:val="20"/>
              </w:rPr>
              <w:t>Investicijski</w:t>
            </w:r>
            <w:proofErr w:type="spellEnd"/>
            <w:r w:rsidRPr="00CD62C7">
              <w:rPr>
                <w:sz w:val="20"/>
              </w:rPr>
              <w:t xml:space="preserve"> </w:t>
            </w:r>
            <w:proofErr w:type="spellStart"/>
            <w:r w:rsidRPr="00CD62C7">
              <w:rPr>
                <w:sz w:val="20"/>
              </w:rPr>
              <w:t>menadžment</w:t>
            </w:r>
            <w:proofErr w:type="spellEnd"/>
          </w:p>
          <w:p w14:paraId="33275F52" w14:textId="4E8B9098" w:rsidR="005F1943" w:rsidRPr="00725A4E" w:rsidRDefault="005F1943" w:rsidP="00F24659">
            <w:pPr>
              <w:pStyle w:val="TableParagraph"/>
              <w:spacing w:before="5"/>
              <w:ind w:left="121" w:right="55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24587F" w14:textId="77777777" w:rsidR="00BC709B" w:rsidRPr="00814EB7" w:rsidRDefault="00BC709B" w:rsidP="006A51DF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13.06.2026</w:t>
            </w:r>
          </w:p>
          <w:p w14:paraId="6A63BA94" w14:textId="24C24E89" w:rsidR="00BC709B" w:rsidRPr="00814EB7" w:rsidRDefault="00BC709B" w:rsidP="006A51DF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0880ADD3" w14:textId="0EF9B3AF" w:rsidR="00BC709B" w:rsidRPr="00814EB7" w:rsidRDefault="00BC709B" w:rsidP="00156CF2">
            <w:pPr>
              <w:pStyle w:val="TableParagraph"/>
              <w:spacing w:before="6"/>
              <w:jc w:val="center"/>
              <w:rPr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FFFFFF" w:themeFill="background1"/>
          </w:tcPr>
          <w:p w14:paraId="694A54BC" w14:textId="77777777" w:rsidR="00BC709B" w:rsidRPr="00814EB7" w:rsidRDefault="00BC709B" w:rsidP="006A51DF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sz w:val="20"/>
                <w:szCs w:val="20"/>
                <w:lang w:val="bs-Latn-BA"/>
              </w:rPr>
            </w:pPr>
            <w:r w:rsidRPr="00814EB7">
              <w:rPr>
                <w:spacing w:val="-2"/>
                <w:sz w:val="20"/>
                <w:szCs w:val="20"/>
                <w:lang w:val="bs-Latn-BA"/>
              </w:rPr>
              <w:t>27.06.2026</w:t>
            </w:r>
          </w:p>
          <w:p w14:paraId="36203C13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4B9933BF" w14:textId="4B08C6AD" w:rsidR="00BC709B" w:rsidRPr="00814EB7" w:rsidRDefault="00BC709B" w:rsidP="00156CF2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B2AD1" w14:textId="77777777" w:rsidR="00BC709B" w:rsidRPr="00814EB7" w:rsidRDefault="00BC709B" w:rsidP="006A51DF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13.06.2026</w:t>
            </w:r>
          </w:p>
          <w:p w14:paraId="0DAD81BE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222F5836" w14:textId="1928E1C9" w:rsidR="00BC709B" w:rsidRPr="00814EB7" w:rsidRDefault="00BC709B" w:rsidP="00156CF2">
            <w:pPr>
              <w:pStyle w:val="TableParagraph"/>
              <w:spacing w:before="6"/>
              <w:ind w:left="110"/>
              <w:jc w:val="center"/>
              <w:rPr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2126" w:type="dxa"/>
            <w:shd w:val="clear" w:color="auto" w:fill="FFFFFF" w:themeFill="background1"/>
          </w:tcPr>
          <w:p w14:paraId="27039F4A" w14:textId="77777777" w:rsidR="00BC709B" w:rsidRPr="00814EB7" w:rsidRDefault="00BC709B" w:rsidP="006A51DF">
            <w:pPr>
              <w:pStyle w:val="TableParagraph"/>
              <w:spacing w:line="268" w:lineRule="exact"/>
              <w:ind w:left="115"/>
              <w:jc w:val="center"/>
              <w:rPr>
                <w:spacing w:val="-2"/>
                <w:sz w:val="20"/>
                <w:szCs w:val="20"/>
                <w:lang w:val="bs-Latn-BA"/>
              </w:rPr>
            </w:pPr>
            <w:r w:rsidRPr="00814EB7">
              <w:rPr>
                <w:spacing w:val="-2"/>
                <w:sz w:val="20"/>
                <w:szCs w:val="20"/>
                <w:lang w:val="bs-Latn-BA"/>
              </w:rPr>
              <w:t>27.07.2026</w:t>
            </w:r>
          </w:p>
          <w:p w14:paraId="54570B85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0D57E291" w14:textId="6AF88874" w:rsidR="00BC709B" w:rsidRPr="00814EB7" w:rsidRDefault="00BC709B" w:rsidP="00156CF2">
            <w:pPr>
              <w:pStyle w:val="TableParagraph"/>
              <w:spacing w:line="268" w:lineRule="exact"/>
              <w:ind w:left="106"/>
              <w:jc w:val="center"/>
              <w:rPr>
                <w:spacing w:val="-2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</w:tr>
      <w:tr w:rsidR="00BC709B" w:rsidRPr="00E01923" w14:paraId="01A61FE2" w14:textId="77777777" w:rsidTr="00E60D71">
        <w:trPr>
          <w:trHeight w:val="853"/>
        </w:trPr>
        <w:tc>
          <w:tcPr>
            <w:tcW w:w="394" w:type="dxa"/>
            <w:shd w:val="clear" w:color="auto" w:fill="FFFFFF" w:themeFill="background1"/>
          </w:tcPr>
          <w:p w14:paraId="635D7423" w14:textId="77777777" w:rsidR="00BC709B" w:rsidRPr="00E01923" w:rsidRDefault="00BC709B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60" w:type="dxa"/>
            <w:shd w:val="clear" w:color="auto" w:fill="FFFFFF" w:themeFill="background1"/>
            <w:vAlign w:val="bottom"/>
          </w:tcPr>
          <w:p w14:paraId="42E27D30" w14:textId="77777777" w:rsidR="00BC709B" w:rsidRDefault="005F1943" w:rsidP="00F24659">
            <w:pPr>
              <w:pStyle w:val="TableParagraph"/>
              <w:spacing w:line="232" w:lineRule="auto"/>
              <w:ind w:left="121"/>
              <w:rPr>
                <w:sz w:val="20"/>
                <w:lang w:val="pt-PT"/>
              </w:rPr>
            </w:pPr>
            <w:r w:rsidRPr="005F1943">
              <w:rPr>
                <w:sz w:val="20"/>
                <w:lang w:val="pt-PT"/>
              </w:rPr>
              <w:t xml:space="preserve">Interna  revizija  </w:t>
            </w:r>
          </w:p>
          <w:p w14:paraId="133D60D2" w14:textId="65DC688B" w:rsidR="005F1943" w:rsidRPr="00D66270" w:rsidRDefault="005F1943" w:rsidP="00F24659">
            <w:pPr>
              <w:pStyle w:val="TableParagraph"/>
              <w:spacing w:line="232" w:lineRule="auto"/>
              <w:ind w:left="121"/>
              <w:rPr>
                <w:sz w:val="20"/>
                <w:lang w:val="pt-PT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5210B8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14.06.2026</w:t>
            </w:r>
          </w:p>
          <w:p w14:paraId="2A61E1AF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34B826AA" w14:textId="0F4A52A6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FFFFFF" w:themeFill="background1"/>
          </w:tcPr>
          <w:p w14:paraId="1CE8CC67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28.06.2026</w:t>
            </w:r>
          </w:p>
          <w:p w14:paraId="081BAD6D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17B02173" w14:textId="6A9A9D89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shd w:val="clear" w:color="auto" w:fill="FFFFFF" w:themeFill="background1"/>
          </w:tcPr>
          <w:p w14:paraId="6CBB51FF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14.06.2026</w:t>
            </w:r>
          </w:p>
          <w:p w14:paraId="28D8E094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29870F39" w14:textId="2EFBE8D1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2126" w:type="dxa"/>
            <w:shd w:val="clear" w:color="auto" w:fill="FFFFFF" w:themeFill="background1"/>
          </w:tcPr>
          <w:p w14:paraId="7E1C1E35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28.06.2026</w:t>
            </w:r>
          </w:p>
          <w:p w14:paraId="232C472A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3D5FCB2F" w14:textId="372C447E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</w:tr>
      <w:tr w:rsidR="00BC709B" w:rsidRPr="00E01923" w14:paraId="383792B4" w14:textId="77777777" w:rsidTr="005F1943">
        <w:trPr>
          <w:trHeight w:val="852"/>
        </w:trPr>
        <w:tc>
          <w:tcPr>
            <w:tcW w:w="394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E2792E8" w14:textId="77777777" w:rsidR="005F1943" w:rsidRDefault="005F1943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</w:p>
          <w:p w14:paraId="5D21CC1C" w14:textId="0CB1DAE7" w:rsidR="00BC709B" w:rsidRPr="00E01923" w:rsidRDefault="00BC709B" w:rsidP="00F24659">
            <w:pPr>
              <w:pStyle w:val="TableParagraph"/>
              <w:spacing w:line="273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74A0320D" w14:textId="1E2C6B70" w:rsidR="00BC709B" w:rsidRPr="00AB5546" w:rsidRDefault="00AB5546" w:rsidP="00F24659">
            <w:pPr>
              <w:pStyle w:val="TableParagraph"/>
              <w:spacing w:line="247" w:lineRule="auto"/>
              <w:ind w:left="121" w:right="550"/>
              <w:rPr>
                <w:sz w:val="20"/>
                <w:lang w:val="pt-PT"/>
              </w:rPr>
            </w:pPr>
            <w:r w:rsidRPr="00AB5546">
              <w:rPr>
                <w:sz w:val="20"/>
                <w:lang w:val="pt-PT"/>
              </w:rPr>
              <w:t xml:space="preserve">Revizija i sistemi interne kontrole 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823430A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20.06.2026</w:t>
            </w:r>
          </w:p>
          <w:p w14:paraId="74B2CEFA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40AD06E5" w14:textId="5E3E0F40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4A901815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04.07.2026</w:t>
            </w:r>
          </w:p>
          <w:p w14:paraId="0ABB39EB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48EE67DE" w14:textId="27410A22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66BB9030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20.06.2026</w:t>
            </w:r>
          </w:p>
          <w:p w14:paraId="4BA9B1D4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70214281" w14:textId="7EFCD44C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839A57C" w14:textId="77777777" w:rsidR="00BC709B" w:rsidRPr="00814EB7" w:rsidRDefault="00BC709B" w:rsidP="006A51DF">
            <w:pPr>
              <w:jc w:val="center"/>
              <w:rPr>
                <w:sz w:val="20"/>
                <w:szCs w:val="20"/>
                <w:lang w:val="pt-PT"/>
              </w:rPr>
            </w:pPr>
            <w:r w:rsidRPr="00814EB7">
              <w:rPr>
                <w:sz w:val="20"/>
                <w:szCs w:val="20"/>
                <w:lang w:val="pt-PT"/>
              </w:rPr>
              <w:t>04.07.2026</w:t>
            </w:r>
          </w:p>
          <w:p w14:paraId="4817FA77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470140FB" w14:textId="4C4118D2" w:rsidR="00BC709B" w:rsidRPr="00814EB7" w:rsidRDefault="00BC709B" w:rsidP="00156CF2">
            <w:pPr>
              <w:jc w:val="center"/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</w:tr>
      <w:tr w:rsidR="00BC709B" w:rsidRPr="00E01923" w14:paraId="0885268D" w14:textId="77777777" w:rsidTr="008B6C47">
        <w:trPr>
          <w:trHeight w:val="974"/>
        </w:trPr>
        <w:tc>
          <w:tcPr>
            <w:tcW w:w="3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675B9C6" w14:textId="77777777" w:rsidR="00AA3C87" w:rsidRDefault="00AA3C87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</w:p>
          <w:p w14:paraId="4703D968" w14:textId="0A5693EE" w:rsidR="00BC709B" w:rsidRPr="00E01923" w:rsidRDefault="00BC709B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z w:val="20"/>
                <w:szCs w:val="20"/>
                <w:lang w:val="bs-Latn-BA"/>
              </w:rPr>
            </w:pPr>
            <w:r w:rsidRPr="00E01923">
              <w:rPr>
                <w:b/>
                <w:spacing w:val="-5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bottom"/>
          </w:tcPr>
          <w:p w14:paraId="7E5DD99F" w14:textId="77777777" w:rsidR="00BC709B" w:rsidRDefault="00AA3C87" w:rsidP="000B0F5C">
            <w:pPr>
              <w:pStyle w:val="TableParagraph"/>
              <w:ind w:left="121"/>
              <w:rPr>
                <w:sz w:val="20"/>
              </w:rPr>
            </w:pPr>
            <w:r w:rsidRPr="00AA3C87">
              <w:rPr>
                <w:sz w:val="20"/>
              </w:rPr>
              <w:t xml:space="preserve">Analiza </w:t>
            </w:r>
            <w:proofErr w:type="spellStart"/>
            <w:r w:rsidRPr="00AA3C87">
              <w:rPr>
                <w:sz w:val="20"/>
              </w:rPr>
              <w:t>finansijskih</w:t>
            </w:r>
            <w:proofErr w:type="spellEnd"/>
            <w:r w:rsidRPr="00AA3C87">
              <w:rPr>
                <w:sz w:val="20"/>
              </w:rPr>
              <w:t xml:space="preserve"> </w:t>
            </w:r>
            <w:proofErr w:type="spellStart"/>
            <w:r w:rsidRPr="00AA3C87">
              <w:rPr>
                <w:sz w:val="20"/>
              </w:rPr>
              <w:t>izvještaja</w:t>
            </w:r>
            <w:proofErr w:type="spellEnd"/>
            <w:r w:rsidRPr="00AA3C87">
              <w:rPr>
                <w:sz w:val="20"/>
              </w:rPr>
              <w:t xml:space="preserve">  </w:t>
            </w:r>
          </w:p>
          <w:p w14:paraId="57FC6FB7" w14:textId="77777777" w:rsidR="00AA3C87" w:rsidRDefault="00AA3C87" w:rsidP="000B0F5C">
            <w:pPr>
              <w:pStyle w:val="TableParagraph"/>
              <w:ind w:left="121"/>
              <w:rPr>
                <w:sz w:val="20"/>
              </w:rPr>
            </w:pPr>
          </w:p>
          <w:p w14:paraId="79B858B3" w14:textId="76B52BE3" w:rsidR="00AA3C87" w:rsidRPr="00725A4E" w:rsidRDefault="00AA3C87" w:rsidP="000B0F5C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5F1913A" w14:textId="77777777" w:rsidR="00BC709B" w:rsidRPr="00814EB7" w:rsidRDefault="00BC709B" w:rsidP="006A51DF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21.06.2026</w:t>
            </w:r>
          </w:p>
          <w:p w14:paraId="5AF08903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302FB6C7" w14:textId="798A4107" w:rsidR="00BC709B" w:rsidRPr="00814EB7" w:rsidRDefault="00BC709B" w:rsidP="00156CF2">
            <w:pPr>
              <w:pStyle w:val="TableParagraph"/>
              <w:spacing w:before="9"/>
              <w:jc w:val="center"/>
              <w:rPr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2209C84" w14:textId="77777777" w:rsidR="00BC709B" w:rsidRPr="00814EB7" w:rsidRDefault="00BC709B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5.07.2026</w:t>
            </w:r>
          </w:p>
          <w:p w14:paraId="58C51380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3183AB90" w14:textId="441F73F9" w:rsidR="00BC709B" w:rsidRPr="00814EB7" w:rsidRDefault="00BC709B" w:rsidP="00156CF2">
            <w:pPr>
              <w:pStyle w:val="TableParagraph"/>
              <w:spacing w:before="2" w:line="232" w:lineRule="auto"/>
              <w:jc w:val="center"/>
              <w:rPr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FA097B8" w14:textId="77777777" w:rsidR="00BC709B" w:rsidRPr="00814EB7" w:rsidRDefault="00BC709B" w:rsidP="006A51DF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21.06.2026</w:t>
            </w:r>
          </w:p>
          <w:p w14:paraId="1B8A066B" w14:textId="77777777" w:rsidR="00BC709B" w:rsidRPr="00814EB7" w:rsidRDefault="00BC709B" w:rsidP="00BC709B">
            <w:pPr>
              <w:pStyle w:val="TableParagraph"/>
              <w:spacing w:before="6"/>
              <w:ind w:left="114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13:00</w:t>
            </w:r>
          </w:p>
          <w:p w14:paraId="3BAE982E" w14:textId="70148E85" w:rsidR="00BC709B" w:rsidRPr="00814EB7" w:rsidRDefault="00BC709B" w:rsidP="00156CF2">
            <w:pPr>
              <w:pStyle w:val="TableParagraph"/>
              <w:spacing w:before="9"/>
              <w:ind w:left="110"/>
              <w:jc w:val="center"/>
              <w:rPr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ADA66EB" w14:textId="77777777" w:rsidR="00BC709B" w:rsidRPr="00814EB7" w:rsidRDefault="00BC709B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5.07.2026</w:t>
            </w:r>
          </w:p>
          <w:p w14:paraId="19250673" w14:textId="3C751982" w:rsidR="00BC709B" w:rsidRPr="00814EB7" w:rsidRDefault="00BC709B" w:rsidP="00BC709B">
            <w:pPr>
              <w:pStyle w:val="TableParagraph"/>
              <w:spacing w:before="6"/>
              <w:ind w:left="114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 xml:space="preserve">            13:00</w:t>
            </w:r>
          </w:p>
          <w:p w14:paraId="3410EB89" w14:textId="7514BA23" w:rsidR="00BC709B" w:rsidRPr="00814EB7" w:rsidRDefault="00BC709B" w:rsidP="00156CF2">
            <w:pPr>
              <w:pStyle w:val="TableParagraph"/>
              <w:spacing w:line="230" w:lineRule="auto"/>
              <w:ind w:right="142"/>
              <w:jc w:val="center"/>
              <w:rPr>
                <w:spacing w:val="-2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ITK</w:t>
            </w:r>
          </w:p>
        </w:tc>
      </w:tr>
      <w:tr w:rsidR="008B6C47" w:rsidRPr="00E01923" w14:paraId="6CF7F8BF" w14:textId="77777777" w:rsidTr="008B6C47">
        <w:trPr>
          <w:trHeight w:val="561"/>
        </w:trPr>
        <w:tc>
          <w:tcPr>
            <w:tcW w:w="39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0709C824" w14:textId="77777777" w:rsidR="008B6C47" w:rsidRDefault="008B6C47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</w:p>
          <w:p w14:paraId="5267223D" w14:textId="45DB3EEC" w:rsidR="008B6C47" w:rsidRDefault="008B6C47" w:rsidP="000B0F5C">
            <w:pPr>
              <w:pStyle w:val="TableParagraph"/>
              <w:spacing w:line="262" w:lineRule="exact"/>
              <w:ind w:right="87"/>
              <w:jc w:val="right"/>
              <w:rPr>
                <w:b/>
                <w:spacing w:val="-5"/>
                <w:sz w:val="20"/>
                <w:szCs w:val="20"/>
                <w:lang w:val="bs-Latn-BA"/>
              </w:rPr>
            </w:pPr>
            <w:r>
              <w:rPr>
                <w:b/>
                <w:spacing w:val="-5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060" w:type="dxa"/>
            <w:tcBorders>
              <w:top w:val="single" w:sz="6" w:space="0" w:color="000000"/>
            </w:tcBorders>
            <w:shd w:val="clear" w:color="auto" w:fill="FFFFFF" w:themeFill="background1"/>
            <w:vAlign w:val="bottom"/>
          </w:tcPr>
          <w:p w14:paraId="732CCECB" w14:textId="77777777" w:rsidR="008B6C47" w:rsidRDefault="008B6C47" w:rsidP="000B0F5C">
            <w:pPr>
              <w:pStyle w:val="TableParagraph"/>
              <w:ind w:left="121"/>
              <w:rPr>
                <w:sz w:val="20"/>
              </w:rPr>
            </w:pPr>
          </w:p>
          <w:p w14:paraId="4FBDB39F" w14:textId="316B0F0A" w:rsidR="008B6C47" w:rsidRDefault="008B6C47" w:rsidP="000B0F5C">
            <w:pPr>
              <w:pStyle w:val="TableParagraph"/>
              <w:ind w:left="121"/>
              <w:rPr>
                <w:sz w:val="20"/>
              </w:rPr>
            </w:pPr>
            <w:proofErr w:type="spellStart"/>
            <w:r w:rsidRPr="008B6C47">
              <w:rPr>
                <w:sz w:val="20"/>
              </w:rPr>
              <w:t>Završni</w:t>
            </w:r>
            <w:proofErr w:type="spellEnd"/>
            <w:r w:rsidRPr="008B6C47">
              <w:rPr>
                <w:sz w:val="20"/>
              </w:rPr>
              <w:t xml:space="preserve"> rad  </w:t>
            </w:r>
          </w:p>
          <w:p w14:paraId="2234277A" w14:textId="77777777" w:rsidR="008B6C47" w:rsidRDefault="008B6C47" w:rsidP="000B0F5C">
            <w:pPr>
              <w:pStyle w:val="TableParagraph"/>
              <w:ind w:left="121"/>
              <w:rPr>
                <w:sz w:val="20"/>
              </w:rPr>
            </w:pPr>
          </w:p>
          <w:p w14:paraId="59995500" w14:textId="45CD6082" w:rsidR="008B6C47" w:rsidRPr="00AA3C87" w:rsidRDefault="008B6C47" w:rsidP="000B0F5C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FDECED0" w14:textId="77777777" w:rsidR="00EA3641" w:rsidRPr="00814EB7" w:rsidRDefault="00EA3641" w:rsidP="00EA3641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09.06.2026</w:t>
            </w:r>
          </w:p>
          <w:p w14:paraId="41B0CD2A" w14:textId="77777777" w:rsidR="00EA3641" w:rsidRPr="00814EB7" w:rsidRDefault="00EA3641" w:rsidP="00EA3641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16.30</w:t>
            </w:r>
          </w:p>
          <w:p w14:paraId="6A5ECED8" w14:textId="2907376E" w:rsidR="008B6C47" w:rsidRPr="00814EB7" w:rsidRDefault="008B6C47" w:rsidP="00EA3641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7E6029E" w14:textId="77777777" w:rsidR="008B6C47" w:rsidRPr="00814EB7" w:rsidRDefault="00EA3641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23.06.2026</w:t>
            </w:r>
          </w:p>
          <w:p w14:paraId="5232193F" w14:textId="16D6CB67" w:rsidR="00EA3641" w:rsidRPr="00814EB7" w:rsidRDefault="00F95D0D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18:00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964C4FB" w14:textId="77777777" w:rsidR="00F95D0D" w:rsidRPr="00814EB7" w:rsidRDefault="00F95D0D" w:rsidP="00F95D0D">
            <w:pPr>
              <w:pStyle w:val="TableParagraph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09.06.2026</w:t>
            </w:r>
          </w:p>
          <w:p w14:paraId="39E5AD0C" w14:textId="77777777" w:rsidR="00F95D0D" w:rsidRPr="00814EB7" w:rsidRDefault="00F95D0D" w:rsidP="00F95D0D">
            <w:pPr>
              <w:pStyle w:val="TableParagraph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16.30</w:t>
            </w:r>
          </w:p>
          <w:p w14:paraId="66FF6B7D" w14:textId="77777777" w:rsidR="008B6C47" w:rsidRPr="00814EB7" w:rsidRDefault="008B6C47" w:rsidP="006A51DF">
            <w:pPr>
              <w:pStyle w:val="TableParagraph"/>
              <w:spacing w:before="9"/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10B76307" w14:textId="77777777" w:rsidR="008B6C47" w:rsidRPr="00814EB7" w:rsidRDefault="00EA3641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23.06.2026</w:t>
            </w:r>
          </w:p>
          <w:p w14:paraId="6FCB7FEF" w14:textId="68931E7D" w:rsidR="00F95D0D" w:rsidRPr="00814EB7" w:rsidRDefault="00F95D0D" w:rsidP="006A51DF">
            <w:pPr>
              <w:pStyle w:val="TableParagraph"/>
              <w:spacing w:before="2" w:line="232" w:lineRule="auto"/>
              <w:ind w:right="226"/>
              <w:jc w:val="center"/>
              <w:rPr>
                <w:sz w:val="20"/>
                <w:szCs w:val="20"/>
                <w:lang w:val="bs-Latn-BA"/>
              </w:rPr>
            </w:pPr>
            <w:r w:rsidRPr="00814EB7">
              <w:rPr>
                <w:sz w:val="20"/>
                <w:szCs w:val="20"/>
                <w:lang w:val="bs-Latn-BA"/>
              </w:rPr>
              <w:t>18:00</w:t>
            </w:r>
          </w:p>
        </w:tc>
      </w:tr>
    </w:tbl>
    <w:p w14:paraId="1D4C627D" w14:textId="77777777" w:rsidR="004C4D29" w:rsidRPr="00495650" w:rsidRDefault="004C4D29">
      <w:pPr>
        <w:rPr>
          <w:lang w:val="pt-PT"/>
        </w:rPr>
      </w:pPr>
    </w:p>
    <w:sectPr w:rsidR="004C4D29" w:rsidRPr="0049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97D5" w14:textId="77777777" w:rsidR="0019359F" w:rsidRDefault="0019359F" w:rsidP="00390B63">
      <w:r>
        <w:separator/>
      </w:r>
    </w:p>
  </w:endnote>
  <w:endnote w:type="continuationSeparator" w:id="0">
    <w:p w14:paraId="795F4589" w14:textId="77777777" w:rsidR="0019359F" w:rsidRDefault="0019359F" w:rsidP="0039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BB2E" w14:textId="77777777" w:rsidR="0019359F" w:rsidRDefault="0019359F" w:rsidP="00390B63">
      <w:r>
        <w:separator/>
      </w:r>
    </w:p>
  </w:footnote>
  <w:footnote w:type="continuationSeparator" w:id="0">
    <w:p w14:paraId="48916B82" w14:textId="77777777" w:rsidR="0019359F" w:rsidRDefault="0019359F" w:rsidP="0039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8DA1" w14:textId="77777777" w:rsidR="00725A4E" w:rsidRPr="00390B63" w:rsidRDefault="00725A4E" w:rsidP="00390B63">
    <w:pPr>
      <w:pStyle w:val="Header"/>
      <w:jc w:val="center"/>
    </w:pPr>
    <w:r>
      <w:rPr>
        <w:noProof/>
        <w:sz w:val="20"/>
        <w:lang w:val="bs-Latn-BA" w:eastAsia="bs-Latn-BA"/>
      </w:rPr>
      <w:drawing>
        <wp:inline distT="0" distB="0" distL="0" distR="0" wp14:anchorId="4C11EC07" wp14:editId="6698956B">
          <wp:extent cx="1865212" cy="598074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5212" cy="59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52"/>
    <w:multiLevelType w:val="hybridMultilevel"/>
    <w:tmpl w:val="D84A18D0"/>
    <w:lvl w:ilvl="0" w:tplc="FFFFFFFF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1" w15:restartNumberingAfterBreak="0">
    <w:nsid w:val="17DB5874"/>
    <w:multiLevelType w:val="hybridMultilevel"/>
    <w:tmpl w:val="E88E22F0"/>
    <w:lvl w:ilvl="0" w:tplc="4D7282AE">
      <w:start w:val="1"/>
      <w:numFmt w:val="lowerRoman"/>
      <w:lvlText w:val="%1-"/>
      <w:lvlJc w:val="left"/>
      <w:pPr>
        <w:ind w:left="8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DE50CF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3" w15:restartNumberingAfterBreak="0">
    <w:nsid w:val="28A34021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4" w15:restartNumberingAfterBreak="0">
    <w:nsid w:val="6A564285"/>
    <w:multiLevelType w:val="hybridMultilevel"/>
    <w:tmpl w:val="D84A18D0"/>
    <w:lvl w:ilvl="0" w:tplc="534E3E4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0A32A0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88DCC156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3767184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41AA688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620CBF6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B27834A6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14462F04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10247A08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5" w15:restartNumberingAfterBreak="0">
    <w:nsid w:val="7DF44ACE"/>
    <w:multiLevelType w:val="hybridMultilevel"/>
    <w:tmpl w:val="F7D65604"/>
    <w:lvl w:ilvl="0" w:tplc="3A1210F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FA65F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2" w:tplc="C3148E04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AC6634D6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64988614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46CA2B1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A41A053A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FC04DF92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A80A0BC2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num w:numId="1" w16cid:durableId="1001203692">
    <w:abstractNumId w:val="5"/>
  </w:num>
  <w:num w:numId="2" w16cid:durableId="5789766">
    <w:abstractNumId w:val="3"/>
  </w:num>
  <w:num w:numId="3" w16cid:durableId="438185587">
    <w:abstractNumId w:val="4"/>
  </w:num>
  <w:num w:numId="4" w16cid:durableId="422074687">
    <w:abstractNumId w:val="2"/>
  </w:num>
  <w:num w:numId="5" w16cid:durableId="579019504">
    <w:abstractNumId w:val="1"/>
  </w:num>
  <w:num w:numId="6" w16cid:durableId="50752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90"/>
    <w:rsid w:val="000630DC"/>
    <w:rsid w:val="00071670"/>
    <w:rsid w:val="000778CB"/>
    <w:rsid w:val="000B0E25"/>
    <w:rsid w:val="000B0F5C"/>
    <w:rsid w:val="000E0092"/>
    <w:rsid w:val="000F1C9F"/>
    <w:rsid w:val="000F2B9B"/>
    <w:rsid w:val="00104E07"/>
    <w:rsid w:val="00156CF2"/>
    <w:rsid w:val="0019359F"/>
    <w:rsid w:val="00215B8C"/>
    <w:rsid w:val="00295D1E"/>
    <w:rsid w:val="002A0BAD"/>
    <w:rsid w:val="00301B86"/>
    <w:rsid w:val="003136C7"/>
    <w:rsid w:val="00386188"/>
    <w:rsid w:val="00390B63"/>
    <w:rsid w:val="003911F8"/>
    <w:rsid w:val="003C01D7"/>
    <w:rsid w:val="003C7B94"/>
    <w:rsid w:val="003D0644"/>
    <w:rsid w:val="00410EFD"/>
    <w:rsid w:val="00412C90"/>
    <w:rsid w:val="004132A0"/>
    <w:rsid w:val="00420CD3"/>
    <w:rsid w:val="00437D5F"/>
    <w:rsid w:val="004478A7"/>
    <w:rsid w:val="00483C35"/>
    <w:rsid w:val="00495650"/>
    <w:rsid w:val="00497070"/>
    <w:rsid w:val="004A7147"/>
    <w:rsid w:val="004C4D29"/>
    <w:rsid w:val="004D5054"/>
    <w:rsid w:val="004D7A5E"/>
    <w:rsid w:val="004E30A5"/>
    <w:rsid w:val="004E3DED"/>
    <w:rsid w:val="00542366"/>
    <w:rsid w:val="0055408B"/>
    <w:rsid w:val="00572014"/>
    <w:rsid w:val="005879F4"/>
    <w:rsid w:val="005A175C"/>
    <w:rsid w:val="005F1943"/>
    <w:rsid w:val="006003C6"/>
    <w:rsid w:val="0063118F"/>
    <w:rsid w:val="0067292E"/>
    <w:rsid w:val="006E07AF"/>
    <w:rsid w:val="00725A4E"/>
    <w:rsid w:val="00744065"/>
    <w:rsid w:val="00750F98"/>
    <w:rsid w:val="0078164F"/>
    <w:rsid w:val="00787361"/>
    <w:rsid w:val="00794EE8"/>
    <w:rsid w:val="0079507D"/>
    <w:rsid w:val="00796304"/>
    <w:rsid w:val="007E4159"/>
    <w:rsid w:val="007F753C"/>
    <w:rsid w:val="00814EB7"/>
    <w:rsid w:val="00834179"/>
    <w:rsid w:val="008A3F9B"/>
    <w:rsid w:val="008B6C47"/>
    <w:rsid w:val="008E0611"/>
    <w:rsid w:val="008E71AB"/>
    <w:rsid w:val="009B086E"/>
    <w:rsid w:val="009B4479"/>
    <w:rsid w:val="009B6DAD"/>
    <w:rsid w:val="00A062E3"/>
    <w:rsid w:val="00A61B75"/>
    <w:rsid w:val="00A759FF"/>
    <w:rsid w:val="00A85A5E"/>
    <w:rsid w:val="00A909E2"/>
    <w:rsid w:val="00AA3C87"/>
    <w:rsid w:val="00AB5546"/>
    <w:rsid w:val="00B002BE"/>
    <w:rsid w:val="00B150B1"/>
    <w:rsid w:val="00B20755"/>
    <w:rsid w:val="00B357E7"/>
    <w:rsid w:val="00B358A5"/>
    <w:rsid w:val="00B45A92"/>
    <w:rsid w:val="00B71A2A"/>
    <w:rsid w:val="00B81EB9"/>
    <w:rsid w:val="00BC709B"/>
    <w:rsid w:val="00C467DE"/>
    <w:rsid w:val="00C501DD"/>
    <w:rsid w:val="00C92E3B"/>
    <w:rsid w:val="00CC5176"/>
    <w:rsid w:val="00CD62C7"/>
    <w:rsid w:val="00CF2B0B"/>
    <w:rsid w:val="00D57604"/>
    <w:rsid w:val="00D6551F"/>
    <w:rsid w:val="00D66270"/>
    <w:rsid w:val="00D9702D"/>
    <w:rsid w:val="00E01923"/>
    <w:rsid w:val="00E14E5E"/>
    <w:rsid w:val="00E323CA"/>
    <w:rsid w:val="00E53BFA"/>
    <w:rsid w:val="00EA2203"/>
    <w:rsid w:val="00EA3641"/>
    <w:rsid w:val="00F11802"/>
    <w:rsid w:val="00F16541"/>
    <w:rsid w:val="00F24659"/>
    <w:rsid w:val="00F45B10"/>
    <w:rsid w:val="00F606B3"/>
    <w:rsid w:val="00F95D0D"/>
    <w:rsid w:val="00FC285D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6BD"/>
  <w15:docId w15:val="{59FB2E16-DF72-48EE-8D0A-03BCECDB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2C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12C90"/>
    <w:pPr>
      <w:ind w:left="18" w:right="4"/>
      <w:jc w:val="center"/>
      <w:outlineLvl w:val="0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12C9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2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12C90"/>
    <w:pPr>
      <w:spacing w:before="17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412C90"/>
  </w:style>
  <w:style w:type="paragraph" w:styleId="Header">
    <w:name w:val="header"/>
    <w:basedOn w:val="Normal"/>
    <w:link w:val="Head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1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59"/>
    <w:rPr>
      <w:rFonts w:ascii="Times New Roman" w:eastAsiaTheme="majorEastAsia" w:hAnsi="Times New Roman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Nerma Saračević</cp:lastModifiedBy>
  <cp:revision>2</cp:revision>
  <dcterms:created xsi:type="dcterms:W3CDTF">2025-12-24T17:46:00Z</dcterms:created>
  <dcterms:modified xsi:type="dcterms:W3CDTF">2025-12-24T17:46:00Z</dcterms:modified>
</cp:coreProperties>
</file>