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3BCA" w14:textId="77777777" w:rsidR="00412C90" w:rsidRDefault="00412C90" w:rsidP="00412C90">
      <w:pPr>
        <w:ind w:left="3514"/>
        <w:rPr>
          <w:sz w:val="20"/>
        </w:rPr>
      </w:pPr>
    </w:p>
    <w:p w14:paraId="6AF67B56" w14:textId="77777777" w:rsidR="00412C90" w:rsidRPr="00F65C35" w:rsidRDefault="00412C90" w:rsidP="00412C90">
      <w:pPr>
        <w:spacing w:before="9"/>
      </w:pPr>
    </w:p>
    <w:p w14:paraId="0CE692F9" w14:textId="77777777" w:rsidR="00412C90" w:rsidRPr="00F65C35" w:rsidRDefault="00412C90" w:rsidP="00412C90">
      <w:pPr>
        <w:pStyle w:val="Heading1"/>
        <w:spacing w:before="1"/>
        <w:ind w:right="9"/>
        <w:rPr>
          <w:sz w:val="22"/>
          <w:szCs w:val="22"/>
        </w:rPr>
      </w:pPr>
      <w:r w:rsidRPr="00F65C35">
        <w:rPr>
          <w:sz w:val="22"/>
          <w:szCs w:val="22"/>
        </w:rPr>
        <w:t xml:space="preserve">I </w:t>
      </w:r>
      <w:r w:rsidRPr="00F65C35">
        <w:rPr>
          <w:spacing w:val="-2"/>
          <w:sz w:val="22"/>
          <w:szCs w:val="22"/>
        </w:rPr>
        <w:t>GODINA</w:t>
      </w:r>
    </w:p>
    <w:p w14:paraId="04A11056" w14:textId="20AABD29" w:rsidR="00412C90" w:rsidRPr="00F65C35" w:rsidRDefault="00412C90" w:rsidP="00412C90">
      <w:pPr>
        <w:pStyle w:val="BodyText"/>
        <w:spacing w:before="180"/>
        <w:ind w:left="18"/>
        <w:jc w:val="center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Akademska 202</w:t>
      </w:r>
      <w:r w:rsidR="00B358A5">
        <w:rPr>
          <w:sz w:val="22"/>
          <w:szCs w:val="22"/>
          <w:lang w:val="bs-Latn-BA"/>
        </w:rPr>
        <w:t>5</w:t>
      </w:r>
      <w:r w:rsidRPr="00F65C35">
        <w:rPr>
          <w:sz w:val="22"/>
          <w:szCs w:val="22"/>
          <w:lang w:val="bs-Latn-BA"/>
        </w:rPr>
        <w:t>/2</w:t>
      </w:r>
      <w:r w:rsidR="00B358A5">
        <w:rPr>
          <w:sz w:val="22"/>
          <w:szCs w:val="22"/>
          <w:lang w:val="bs-Latn-BA"/>
        </w:rPr>
        <w:t>6.</w:t>
      </w:r>
      <w:r w:rsidRPr="00F65C35"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31FC575C" w14:textId="77777777" w:rsidR="00412C90" w:rsidRPr="00F65C35" w:rsidRDefault="00412C90" w:rsidP="00412C90">
      <w:pPr>
        <w:spacing w:before="255"/>
        <w:rPr>
          <w:b/>
        </w:rPr>
      </w:pPr>
    </w:p>
    <w:p w14:paraId="38B02D07" w14:textId="528A963F" w:rsidR="00412C90" w:rsidRPr="00F65C35" w:rsidRDefault="00412C90" w:rsidP="00412C90">
      <w:pPr>
        <w:pStyle w:val="BodyText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 xml:space="preserve">Termini </w:t>
      </w:r>
      <w:r w:rsidR="00717836">
        <w:rPr>
          <w:sz w:val="22"/>
          <w:szCs w:val="22"/>
          <w:lang w:val="bs-Latn-BA"/>
        </w:rPr>
        <w:t>aprilskih</w:t>
      </w:r>
      <w:r w:rsidRPr="00F65C35">
        <w:rPr>
          <w:sz w:val="22"/>
          <w:szCs w:val="22"/>
          <w:lang w:val="bs-Latn-BA"/>
        </w:rPr>
        <w:t xml:space="preserve"> ispita za studijske </w:t>
      </w:r>
      <w:r w:rsidRPr="00F65C35">
        <w:rPr>
          <w:spacing w:val="-2"/>
          <w:sz w:val="22"/>
          <w:szCs w:val="22"/>
          <w:lang w:val="bs-Latn-BA"/>
        </w:rPr>
        <w:t>programe:</w:t>
      </w:r>
    </w:p>
    <w:p w14:paraId="25E6C3A1" w14:textId="5ACB64A9" w:rsidR="00412C90" w:rsidRPr="007E4159" w:rsidRDefault="00412C90" w:rsidP="007E4159">
      <w:pPr>
        <w:pStyle w:val="ListParagraph"/>
        <w:numPr>
          <w:ilvl w:val="0"/>
          <w:numId w:val="1"/>
        </w:numPr>
        <w:tabs>
          <w:tab w:val="left" w:pos="1080"/>
        </w:tabs>
        <w:spacing w:before="185"/>
        <w:ind w:left="1080" w:hanging="360"/>
        <w:rPr>
          <w:b/>
          <w:lang w:val="bs-Latn-BA"/>
        </w:rPr>
      </w:pPr>
      <w:r w:rsidRPr="00F65C35">
        <w:rPr>
          <w:b/>
          <w:lang w:val="bs-Latn-BA"/>
        </w:rPr>
        <w:t>Finansije i r</w:t>
      </w:r>
      <w:r w:rsidRPr="00F65C35">
        <w:rPr>
          <w:b/>
          <w:spacing w:val="-2"/>
          <w:lang w:val="bs-Latn-BA"/>
        </w:rPr>
        <w:t>ačunovodstvo.</w:t>
      </w:r>
    </w:p>
    <w:p w14:paraId="20EBBC46" w14:textId="77777777" w:rsidR="00412C90" w:rsidRPr="007E4159" w:rsidRDefault="00412C90" w:rsidP="00412C90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  <w:rPr>
          <w:b/>
          <w:lang w:val="bs-Latn-BA"/>
        </w:rPr>
      </w:pPr>
      <w:r w:rsidRPr="00F65C35">
        <w:rPr>
          <w:b/>
          <w:lang w:val="bs-Latn-BA"/>
        </w:rPr>
        <w:t xml:space="preserve">Savremeni menadžment i digitalno </w:t>
      </w:r>
      <w:r w:rsidRPr="00F65C35">
        <w:rPr>
          <w:b/>
          <w:spacing w:val="-2"/>
          <w:lang w:val="bs-Latn-BA"/>
        </w:rPr>
        <w:t>poslovanje,</w:t>
      </w:r>
    </w:p>
    <w:p w14:paraId="354F3C9E" w14:textId="77777777" w:rsidR="007E4159" w:rsidRPr="00F65C35" w:rsidRDefault="007E4159" w:rsidP="00EA2288">
      <w:pPr>
        <w:pStyle w:val="ListParagraph"/>
        <w:tabs>
          <w:tab w:val="left" w:pos="1080"/>
        </w:tabs>
        <w:ind w:firstLine="0"/>
        <w:rPr>
          <w:b/>
          <w:lang w:val="bs-Latn-BA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701"/>
        <w:gridCol w:w="1843"/>
        <w:gridCol w:w="1984"/>
        <w:gridCol w:w="2126"/>
        <w:gridCol w:w="1985"/>
      </w:tblGrid>
      <w:tr w:rsidR="00495650" w:rsidRPr="00D55FE5" w14:paraId="41C55D0D" w14:textId="77777777" w:rsidTr="00A062E3">
        <w:trPr>
          <w:cantSplit/>
          <w:trHeight w:val="1736"/>
        </w:trPr>
        <w:tc>
          <w:tcPr>
            <w:tcW w:w="568" w:type="dxa"/>
            <w:shd w:val="clear" w:color="auto" w:fill="F4AE83"/>
            <w:textDirection w:val="btLr"/>
            <w:vAlign w:val="center"/>
          </w:tcPr>
          <w:p w14:paraId="50069996" w14:textId="77777777" w:rsidR="00495650" w:rsidRPr="00D55FE5" w:rsidRDefault="00495650" w:rsidP="00725A4E">
            <w:pPr>
              <w:pStyle w:val="TableParagraph"/>
              <w:spacing w:line="273" w:lineRule="exact"/>
              <w:ind w:left="113" w:right="113"/>
              <w:jc w:val="center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5"/>
                <w:sz w:val="20"/>
                <w:szCs w:val="20"/>
                <w:lang w:val="bs-Latn-BA"/>
              </w:rPr>
              <w:t>R.b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283EFF10" w14:textId="77777777" w:rsidR="00495650" w:rsidRPr="00D55FE5" w:rsidRDefault="00495650" w:rsidP="00542366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z w:val="20"/>
                <w:szCs w:val="20"/>
                <w:lang w:val="bs-Latn-BA"/>
              </w:rPr>
              <w:t xml:space="preserve">Naziv </w:t>
            </w: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>predmeta</w:t>
            </w:r>
          </w:p>
        </w:tc>
        <w:tc>
          <w:tcPr>
            <w:tcW w:w="1843" w:type="dxa"/>
            <w:shd w:val="clear" w:color="auto" w:fill="F4AE83"/>
            <w:textDirection w:val="btLr"/>
            <w:vAlign w:val="center"/>
          </w:tcPr>
          <w:p w14:paraId="13CBCE0D" w14:textId="77777777" w:rsidR="00495650" w:rsidRPr="00D55FE5" w:rsidRDefault="00495650" w:rsidP="00542366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 xml:space="preserve">Redovni rok  </w:t>
            </w:r>
            <w:r w:rsidRPr="00D55FE5">
              <w:rPr>
                <w:b/>
                <w:spacing w:val="-10"/>
                <w:sz w:val="20"/>
                <w:szCs w:val="20"/>
                <w:lang w:val="bs-Latn-BA"/>
              </w:rPr>
              <w:t>I</w:t>
            </w:r>
            <w:r w:rsidRPr="00D55FE5">
              <w:rPr>
                <w:b/>
                <w:sz w:val="20"/>
                <w:szCs w:val="20"/>
                <w:lang w:val="bs-Latn-BA"/>
              </w:rPr>
              <w:tab/>
            </w:r>
            <w:r w:rsidRPr="00D55FE5">
              <w:rPr>
                <w:b/>
                <w:spacing w:val="-4"/>
                <w:sz w:val="20"/>
                <w:szCs w:val="20"/>
                <w:lang w:val="bs-Latn-BA"/>
              </w:rPr>
              <w:t xml:space="preserve">grupa </w:t>
            </w: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>(redovni studenti)</w:t>
            </w:r>
          </w:p>
        </w:tc>
        <w:tc>
          <w:tcPr>
            <w:tcW w:w="1984" w:type="dxa"/>
            <w:shd w:val="clear" w:color="auto" w:fill="F4AE83"/>
            <w:textDirection w:val="btLr"/>
            <w:vAlign w:val="center"/>
          </w:tcPr>
          <w:p w14:paraId="0CAC75E8" w14:textId="77777777" w:rsidR="00495650" w:rsidRPr="00D55FE5" w:rsidRDefault="00495650" w:rsidP="00542366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 xml:space="preserve">Popravni rok II </w:t>
            </w:r>
            <w:r w:rsidRPr="00D55FE5">
              <w:rPr>
                <w:b/>
                <w:spacing w:val="-4"/>
                <w:sz w:val="20"/>
                <w:szCs w:val="20"/>
                <w:lang w:val="bs-Latn-BA"/>
              </w:rPr>
              <w:t xml:space="preserve">grupa </w:t>
            </w: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>(redovni studenti)</w:t>
            </w:r>
          </w:p>
        </w:tc>
        <w:tc>
          <w:tcPr>
            <w:tcW w:w="2126" w:type="dxa"/>
            <w:shd w:val="clear" w:color="auto" w:fill="F4AE83"/>
            <w:textDirection w:val="btLr"/>
            <w:vAlign w:val="center"/>
          </w:tcPr>
          <w:p w14:paraId="1AE5F91B" w14:textId="77777777" w:rsidR="00495650" w:rsidRPr="00D55FE5" w:rsidRDefault="00495650" w:rsidP="00542366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 xml:space="preserve">Redovni rok </w:t>
            </w:r>
            <w:r w:rsidRPr="00D55FE5">
              <w:rPr>
                <w:b/>
                <w:sz w:val="20"/>
                <w:szCs w:val="20"/>
                <w:lang w:val="bs-Latn-BA"/>
              </w:rPr>
              <w:t xml:space="preserve">II grupa </w:t>
            </w:r>
            <w:r w:rsidRPr="00D55FE5">
              <w:rPr>
                <w:b/>
                <w:spacing w:val="-4"/>
                <w:sz w:val="20"/>
                <w:szCs w:val="20"/>
                <w:lang w:val="bs-Latn-BA"/>
              </w:rPr>
              <w:t xml:space="preserve">(vanredni </w:t>
            </w:r>
            <w:r w:rsidRPr="00D55FE5">
              <w:rPr>
                <w:b/>
                <w:sz w:val="20"/>
                <w:szCs w:val="20"/>
                <w:lang w:val="bs-Latn-BA"/>
              </w:rPr>
              <w:t>studenti</w:t>
            </w:r>
            <w:r w:rsidRPr="00D55FE5">
              <w:rPr>
                <w:b/>
                <w:spacing w:val="-10"/>
                <w:sz w:val="20"/>
                <w:szCs w:val="20"/>
                <w:lang w:val="bs-Latn-BA"/>
              </w:rPr>
              <w:t>i</w:t>
            </w:r>
          </w:p>
          <w:p w14:paraId="03922F91" w14:textId="77777777" w:rsidR="00495650" w:rsidRPr="00D55FE5" w:rsidRDefault="00495650" w:rsidP="00542366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z w:val="20"/>
                <w:szCs w:val="20"/>
                <w:lang w:val="bs-Latn-BA"/>
              </w:rPr>
              <w:t>DL</w:t>
            </w:r>
            <w:r w:rsidRPr="00D55FE5">
              <w:rPr>
                <w:b/>
                <w:spacing w:val="-10"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1985" w:type="dxa"/>
            <w:shd w:val="clear" w:color="auto" w:fill="F4AE83"/>
            <w:textDirection w:val="btLr"/>
            <w:vAlign w:val="center"/>
          </w:tcPr>
          <w:p w14:paraId="1A378E57" w14:textId="77777777" w:rsidR="00495650" w:rsidRPr="00D55FE5" w:rsidRDefault="00495650" w:rsidP="00542366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>Popravni rok II grupa (vanredni studenti i DL)</w:t>
            </w:r>
          </w:p>
        </w:tc>
      </w:tr>
      <w:tr w:rsidR="00495650" w:rsidRPr="00D55FE5" w14:paraId="731DCC93" w14:textId="77777777" w:rsidTr="00A062E3">
        <w:trPr>
          <w:trHeight w:val="570"/>
        </w:trPr>
        <w:tc>
          <w:tcPr>
            <w:tcW w:w="568" w:type="dxa"/>
          </w:tcPr>
          <w:p w14:paraId="4B8F817B" w14:textId="77777777" w:rsidR="00495650" w:rsidRPr="00D55FE5" w:rsidRDefault="00495650" w:rsidP="00725A4E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5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1701" w:type="dxa"/>
          </w:tcPr>
          <w:p w14:paraId="5B6729A4" w14:textId="2E67E8FB" w:rsidR="00495650" w:rsidRPr="00D55FE5" w:rsidRDefault="00495650" w:rsidP="00725A4E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D55FE5">
              <w:rPr>
                <w:b/>
                <w:bCs/>
                <w:sz w:val="20"/>
                <w:szCs w:val="20"/>
                <w:lang w:val="bs-Latn-BA"/>
              </w:rPr>
              <w:t>Matematika</w:t>
            </w:r>
          </w:p>
        </w:tc>
        <w:tc>
          <w:tcPr>
            <w:tcW w:w="1843" w:type="dxa"/>
          </w:tcPr>
          <w:p w14:paraId="08936C6C" w14:textId="77777777" w:rsidR="00495650" w:rsidRPr="005716EC" w:rsidRDefault="0025577B" w:rsidP="005A4EBF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18.04.2026.</w:t>
            </w:r>
          </w:p>
          <w:p w14:paraId="1FB5703E" w14:textId="0960E622" w:rsidR="0025577B" w:rsidRPr="005716EC" w:rsidRDefault="0025577B" w:rsidP="005A4EBF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</w:t>
            </w:r>
            <w:r w:rsidR="005A4EBF" w:rsidRPr="005716EC">
              <w:rPr>
                <w:sz w:val="20"/>
                <w:szCs w:val="20"/>
                <w:lang w:val="bs-Latn-BA"/>
              </w:rPr>
              <w:t>:00</w:t>
            </w:r>
          </w:p>
        </w:tc>
        <w:tc>
          <w:tcPr>
            <w:tcW w:w="1984" w:type="dxa"/>
          </w:tcPr>
          <w:p w14:paraId="0E9FB113" w14:textId="1651AF24" w:rsidR="00495650" w:rsidRPr="00D55FE5" w:rsidRDefault="00495650" w:rsidP="00B81EB9">
            <w:pPr>
              <w:pStyle w:val="TableParagraph"/>
              <w:spacing w:line="268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</w:tcPr>
          <w:p w14:paraId="6ADF0F58" w14:textId="77777777" w:rsidR="00495650" w:rsidRPr="005716EC" w:rsidRDefault="005716EC" w:rsidP="005716EC">
            <w:pPr>
              <w:pStyle w:val="TableParagraph"/>
              <w:spacing w:before="6"/>
              <w:ind w:left="110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19.04.2026.</w:t>
            </w:r>
          </w:p>
          <w:p w14:paraId="2FF12064" w14:textId="61D13B64" w:rsidR="005716EC" w:rsidRPr="00D55FE5" w:rsidRDefault="005716EC" w:rsidP="005716EC">
            <w:pPr>
              <w:pStyle w:val="TableParagraph"/>
              <w:spacing w:before="6"/>
              <w:ind w:left="110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5" w:type="dxa"/>
          </w:tcPr>
          <w:p w14:paraId="507479EA" w14:textId="5E4FC26E" w:rsidR="00495650" w:rsidRPr="00D55FE5" w:rsidRDefault="00495650" w:rsidP="00B81EB9">
            <w:pPr>
              <w:pStyle w:val="TableParagraph"/>
              <w:spacing w:line="268" w:lineRule="exact"/>
              <w:ind w:left="106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</w:tr>
      <w:tr w:rsidR="00B81EB9" w:rsidRPr="00D55FE5" w14:paraId="7C91BA22" w14:textId="77777777" w:rsidTr="00A062E3">
        <w:trPr>
          <w:trHeight w:val="648"/>
        </w:trPr>
        <w:tc>
          <w:tcPr>
            <w:tcW w:w="568" w:type="dxa"/>
            <w:shd w:val="clear" w:color="auto" w:fill="DBE3EF"/>
          </w:tcPr>
          <w:p w14:paraId="593E2540" w14:textId="77777777" w:rsidR="00B81EB9" w:rsidRPr="00D55FE5" w:rsidRDefault="00B81EB9" w:rsidP="00B81EB9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5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1701" w:type="dxa"/>
            <w:shd w:val="clear" w:color="auto" w:fill="DBE3EF"/>
          </w:tcPr>
          <w:p w14:paraId="40280036" w14:textId="77777777" w:rsidR="00B81EB9" w:rsidRPr="00D55FE5" w:rsidRDefault="00B81EB9" w:rsidP="00B81EB9">
            <w:pPr>
              <w:pStyle w:val="TableParagraph"/>
              <w:spacing w:line="268" w:lineRule="exact"/>
              <w:ind w:left="114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>Engleski jezik</w:t>
            </w:r>
          </w:p>
        </w:tc>
        <w:tc>
          <w:tcPr>
            <w:tcW w:w="1843" w:type="dxa"/>
            <w:shd w:val="clear" w:color="auto" w:fill="DBE3EF"/>
          </w:tcPr>
          <w:p w14:paraId="356F6E35" w14:textId="77777777" w:rsidR="00F71B39" w:rsidRPr="00F71B39" w:rsidRDefault="00F71B39" w:rsidP="00F71B39">
            <w:pPr>
              <w:jc w:val="center"/>
              <w:rPr>
                <w:sz w:val="20"/>
                <w:szCs w:val="20"/>
                <w:lang w:val="bs-Latn-BA"/>
              </w:rPr>
            </w:pPr>
            <w:r w:rsidRPr="00F71B39">
              <w:rPr>
                <w:sz w:val="20"/>
                <w:szCs w:val="20"/>
                <w:lang w:val="bs-Latn-BA"/>
              </w:rPr>
              <w:t>18.04.2026.</w:t>
            </w:r>
          </w:p>
          <w:p w14:paraId="599CEA09" w14:textId="0EE3B9AE" w:rsidR="00B81EB9" w:rsidRPr="005716EC" w:rsidRDefault="00F71B39" w:rsidP="00F71B39">
            <w:pPr>
              <w:jc w:val="center"/>
              <w:rPr>
                <w:sz w:val="20"/>
                <w:szCs w:val="20"/>
                <w:lang w:val="pt-PT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4" w:type="dxa"/>
            <w:shd w:val="clear" w:color="auto" w:fill="DBE3EF"/>
          </w:tcPr>
          <w:p w14:paraId="73CB53FA" w14:textId="66375EB8" w:rsidR="00B81EB9" w:rsidRPr="00D55FE5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126" w:type="dxa"/>
            <w:shd w:val="clear" w:color="auto" w:fill="DBE3EF"/>
          </w:tcPr>
          <w:p w14:paraId="288F4296" w14:textId="77777777" w:rsidR="005716EC" w:rsidRPr="005716EC" w:rsidRDefault="005716EC" w:rsidP="005716EC">
            <w:pPr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19.04.2026.</w:t>
            </w:r>
          </w:p>
          <w:p w14:paraId="6BCD56F5" w14:textId="1AFA2A4B" w:rsidR="00B81EB9" w:rsidRPr="005716EC" w:rsidRDefault="005716EC" w:rsidP="005716EC">
            <w:pPr>
              <w:jc w:val="center"/>
              <w:rPr>
                <w:sz w:val="20"/>
                <w:szCs w:val="20"/>
                <w:lang w:val="pt-PT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5" w:type="dxa"/>
            <w:shd w:val="clear" w:color="auto" w:fill="DBE3EF"/>
          </w:tcPr>
          <w:p w14:paraId="3F8DF86E" w14:textId="0031F559" w:rsidR="00B81EB9" w:rsidRPr="00D55FE5" w:rsidRDefault="00B81EB9" w:rsidP="00B81E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1EB9" w:rsidRPr="00D55FE5" w14:paraId="2926670A" w14:textId="77777777" w:rsidTr="00A062E3">
        <w:trPr>
          <w:trHeight w:val="765"/>
        </w:trPr>
        <w:tc>
          <w:tcPr>
            <w:tcW w:w="568" w:type="dxa"/>
            <w:tcBorders>
              <w:bottom w:val="single" w:sz="6" w:space="0" w:color="000000"/>
            </w:tcBorders>
            <w:shd w:val="clear" w:color="auto" w:fill="DEEAF6"/>
          </w:tcPr>
          <w:p w14:paraId="7D9E9F3C" w14:textId="77777777" w:rsidR="00B81EB9" w:rsidRPr="00D55FE5" w:rsidRDefault="00B81EB9" w:rsidP="00B81EB9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5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2D98B1B1" w14:textId="77777777" w:rsidR="00B81EB9" w:rsidRPr="00D55FE5" w:rsidRDefault="00B81EB9" w:rsidP="00B81EB9">
            <w:pPr>
              <w:pStyle w:val="TableParagraph"/>
              <w:spacing w:before="9" w:line="272" w:lineRule="exact"/>
              <w:ind w:left="114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>Osnove</w:t>
            </w:r>
          </w:p>
          <w:p w14:paraId="494FCEC9" w14:textId="55E5A45F" w:rsidR="00B81EB9" w:rsidRPr="00D55FE5" w:rsidRDefault="00B81EB9" w:rsidP="00B81EB9">
            <w:pPr>
              <w:pStyle w:val="TableParagraph"/>
              <w:spacing w:before="15" w:line="254" w:lineRule="auto"/>
              <w:ind w:left="114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>računovodstva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EEAF6"/>
          </w:tcPr>
          <w:p w14:paraId="78F0FA16" w14:textId="77777777" w:rsidR="005716EC" w:rsidRPr="005716EC" w:rsidRDefault="005716EC" w:rsidP="005716EC">
            <w:pPr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18.04.2026.</w:t>
            </w:r>
          </w:p>
          <w:p w14:paraId="15BCD6F4" w14:textId="4FB71474" w:rsidR="00B81EB9" w:rsidRPr="00D55FE5" w:rsidRDefault="005716EC" w:rsidP="005716EC">
            <w:p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DEEAF6"/>
          </w:tcPr>
          <w:p w14:paraId="088F11A1" w14:textId="68FEEB86" w:rsidR="00B81EB9" w:rsidRPr="00D55FE5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DEEAF6"/>
          </w:tcPr>
          <w:p w14:paraId="2C1CECED" w14:textId="77777777" w:rsidR="005716EC" w:rsidRPr="005716EC" w:rsidRDefault="005716EC" w:rsidP="005716EC">
            <w:pPr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19.04.2026.</w:t>
            </w:r>
          </w:p>
          <w:p w14:paraId="77FEFBCB" w14:textId="6CB9FD63" w:rsidR="00B81EB9" w:rsidRPr="005716EC" w:rsidRDefault="005716EC" w:rsidP="005716EC">
            <w:pPr>
              <w:jc w:val="center"/>
              <w:rPr>
                <w:sz w:val="20"/>
                <w:szCs w:val="20"/>
                <w:lang w:val="pt-PT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DEEAF6"/>
          </w:tcPr>
          <w:p w14:paraId="0C0E902A" w14:textId="0E463C4C" w:rsidR="00B81EB9" w:rsidRPr="00D55FE5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</w:p>
        </w:tc>
      </w:tr>
      <w:tr w:rsidR="00B81EB9" w:rsidRPr="00D55FE5" w14:paraId="461675EC" w14:textId="77777777" w:rsidTr="00A062E3">
        <w:trPr>
          <w:trHeight w:val="848"/>
        </w:trPr>
        <w:tc>
          <w:tcPr>
            <w:tcW w:w="568" w:type="dxa"/>
            <w:tcBorders>
              <w:top w:val="single" w:sz="6" w:space="0" w:color="000000"/>
            </w:tcBorders>
            <w:shd w:val="clear" w:color="auto" w:fill="DEEAF6"/>
          </w:tcPr>
          <w:p w14:paraId="414BBF27" w14:textId="77777777" w:rsidR="00B81EB9" w:rsidRPr="00D55FE5" w:rsidRDefault="00B81EB9" w:rsidP="00B81EB9">
            <w:pPr>
              <w:pStyle w:val="TableParagraph"/>
              <w:spacing w:line="262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5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DEEAF6"/>
          </w:tcPr>
          <w:p w14:paraId="11F110D0" w14:textId="77777777" w:rsidR="00B81EB9" w:rsidRPr="00D55FE5" w:rsidRDefault="00B81EB9" w:rsidP="00B81EB9">
            <w:pPr>
              <w:pStyle w:val="TableParagraph"/>
              <w:spacing w:before="9" w:line="272" w:lineRule="exact"/>
              <w:ind w:left="114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>Osnove</w:t>
            </w:r>
          </w:p>
          <w:p w14:paraId="681EC6A3" w14:textId="3A18CCE2" w:rsidR="00B81EB9" w:rsidRPr="00D55FE5" w:rsidRDefault="00B81EB9" w:rsidP="00B81EB9">
            <w:pPr>
              <w:pStyle w:val="TableParagraph"/>
              <w:spacing w:line="272" w:lineRule="exact"/>
              <w:ind w:left="114"/>
              <w:rPr>
                <w:b/>
                <w:sz w:val="20"/>
                <w:szCs w:val="20"/>
                <w:lang w:val="bs-Latn-BA"/>
              </w:rPr>
            </w:pPr>
            <w:r w:rsidRPr="00D55FE5">
              <w:rPr>
                <w:b/>
                <w:spacing w:val="-2"/>
                <w:sz w:val="20"/>
                <w:szCs w:val="20"/>
                <w:lang w:val="bs-Latn-BA"/>
              </w:rPr>
              <w:t>ekonomije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DEEAF6"/>
          </w:tcPr>
          <w:p w14:paraId="40433555" w14:textId="77777777" w:rsidR="005716EC" w:rsidRPr="005716EC" w:rsidRDefault="005716EC" w:rsidP="005716EC">
            <w:pPr>
              <w:pStyle w:val="TableParagraph"/>
              <w:spacing w:before="9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18.04.2026.</w:t>
            </w:r>
          </w:p>
          <w:p w14:paraId="7FB75B90" w14:textId="6D61DC5C" w:rsidR="00B81EB9" w:rsidRPr="00D55FE5" w:rsidRDefault="005716EC" w:rsidP="005716EC">
            <w:pPr>
              <w:pStyle w:val="TableParagraph"/>
              <w:spacing w:before="9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DEEAF6"/>
          </w:tcPr>
          <w:p w14:paraId="3840A949" w14:textId="0E35C3F2" w:rsidR="00B81EB9" w:rsidRPr="00D55FE5" w:rsidRDefault="00B81EB9" w:rsidP="00B81EB9">
            <w:pPr>
              <w:pStyle w:val="TableParagraph"/>
              <w:spacing w:before="2" w:line="232" w:lineRule="auto"/>
              <w:ind w:right="226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DEEAF6"/>
          </w:tcPr>
          <w:p w14:paraId="2D47454D" w14:textId="77777777" w:rsidR="005716EC" w:rsidRPr="005716EC" w:rsidRDefault="005716EC" w:rsidP="005716EC">
            <w:pPr>
              <w:pStyle w:val="TableParagraph"/>
              <w:spacing w:before="9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19.04.2026.</w:t>
            </w:r>
          </w:p>
          <w:p w14:paraId="77F73D18" w14:textId="223A538C" w:rsidR="00B81EB9" w:rsidRPr="005716EC" w:rsidRDefault="005716EC" w:rsidP="005716EC">
            <w:pPr>
              <w:pStyle w:val="TableParagraph"/>
              <w:spacing w:before="9"/>
              <w:ind w:left="110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DEEAF6"/>
          </w:tcPr>
          <w:p w14:paraId="62EFACCA" w14:textId="7A5AF4B0" w:rsidR="00B81EB9" w:rsidRPr="00D55FE5" w:rsidRDefault="00B81EB9" w:rsidP="00B81EB9">
            <w:pPr>
              <w:pStyle w:val="TableParagraph"/>
              <w:spacing w:line="230" w:lineRule="auto"/>
              <w:ind w:right="142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</w:tr>
      <w:tr w:rsidR="00495650" w:rsidRPr="00D55FE5" w14:paraId="269C03EF" w14:textId="77777777" w:rsidTr="00A062E3">
        <w:trPr>
          <w:trHeight w:val="813"/>
        </w:trPr>
        <w:tc>
          <w:tcPr>
            <w:tcW w:w="568" w:type="dxa"/>
          </w:tcPr>
          <w:p w14:paraId="66B6A683" w14:textId="77777777" w:rsidR="00495650" w:rsidRPr="00D55FE5" w:rsidRDefault="00495650" w:rsidP="00E01923">
            <w:pPr>
              <w:pStyle w:val="TableParagraph"/>
              <w:spacing w:line="263" w:lineRule="exact"/>
              <w:ind w:right="87"/>
              <w:jc w:val="right"/>
              <w:rPr>
                <w:sz w:val="20"/>
                <w:szCs w:val="20"/>
                <w:lang w:val="bs-Latn-BA"/>
              </w:rPr>
            </w:pPr>
            <w:r w:rsidRPr="00D55FE5">
              <w:rPr>
                <w:spacing w:val="-5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1701" w:type="dxa"/>
          </w:tcPr>
          <w:p w14:paraId="25F34FA5" w14:textId="29A249AB" w:rsidR="00495650" w:rsidRPr="00D55FE5" w:rsidRDefault="00495650" w:rsidP="00E01923">
            <w:pPr>
              <w:pStyle w:val="TableParagraph"/>
              <w:spacing w:line="266" w:lineRule="exact"/>
              <w:ind w:left="114"/>
              <w:rPr>
                <w:sz w:val="20"/>
                <w:szCs w:val="20"/>
                <w:lang w:val="bs-Latn-BA"/>
              </w:rPr>
            </w:pPr>
            <w:proofErr w:type="spellStart"/>
            <w:r w:rsidRPr="00D55FE5">
              <w:rPr>
                <w:spacing w:val="-2"/>
                <w:sz w:val="20"/>
                <w:szCs w:val="20"/>
              </w:rPr>
              <w:t>Ekonomika</w:t>
            </w:r>
            <w:proofErr w:type="spellEnd"/>
            <w:r w:rsidRPr="00D55FE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55FE5">
              <w:rPr>
                <w:spacing w:val="-2"/>
                <w:sz w:val="20"/>
                <w:szCs w:val="20"/>
              </w:rPr>
              <w:t>preduzeća</w:t>
            </w:r>
            <w:proofErr w:type="spellEnd"/>
            <w:r w:rsidRPr="00D55FE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55FE5">
              <w:rPr>
                <w:spacing w:val="-2"/>
                <w:sz w:val="20"/>
                <w:szCs w:val="20"/>
              </w:rPr>
              <w:t>sa</w:t>
            </w:r>
            <w:proofErr w:type="spellEnd"/>
            <w:r w:rsidRPr="00D55FE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55FE5">
              <w:rPr>
                <w:spacing w:val="-2"/>
                <w:sz w:val="20"/>
                <w:szCs w:val="20"/>
              </w:rPr>
              <w:t>mikroekonomijom</w:t>
            </w:r>
            <w:proofErr w:type="spellEnd"/>
          </w:p>
        </w:tc>
        <w:tc>
          <w:tcPr>
            <w:tcW w:w="1843" w:type="dxa"/>
          </w:tcPr>
          <w:p w14:paraId="786FE91B" w14:textId="77777777" w:rsidR="005716EC" w:rsidRPr="005716EC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18.04.2026.</w:t>
            </w:r>
          </w:p>
          <w:p w14:paraId="02432D9C" w14:textId="784EA7B7" w:rsidR="00B81EB9" w:rsidRPr="00D55FE5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4" w:type="dxa"/>
          </w:tcPr>
          <w:p w14:paraId="663963C8" w14:textId="2BFC8EB3" w:rsidR="00B81EB9" w:rsidRPr="00D55FE5" w:rsidRDefault="00B81EB9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</w:tcPr>
          <w:p w14:paraId="1F46CF2F" w14:textId="77777777" w:rsidR="005716EC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19.04.2026.</w:t>
            </w:r>
          </w:p>
          <w:p w14:paraId="5378B061" w14:textId="7A870BD9" w:rsidR="00B81EB9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5" w:type="dxa"/>
          </w:tcPr>
          <w:p w14:paraId="58135C4B" w14:textId="16511B51" w:rsidR="00B81EB9" w:rsidRPr="00D55FE5" w:rsidRDefault="00B81EB9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</w:tr>
      <w:tr w:rsidR="00D55FE5" w:rsidRPr="00D55FE5" w14:paraId="1CD67696" w14:textId="77777777" w:rsidTr="009C779E">
        <w:trPr>
          <w:trHeight w:val="494"/>
        </w:trPr>
        <w:tc>
          <w:tcPr>
            <w:tcW w:w="568" w:type="dxa"/>
          </w:tcPr>
          <w:p w14:paraId="215B6D4D" w14:textId="35997D0D" w:rsidR="00D55FE5" w:rsidRPr="00D55FE5" w:rsidRDefault="00361FAE" w:rsidP="00E01923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20"/>
                <w:szCs w:val="20"/>
                <w:lang w:val="bs-Latn-BA"/>
              </w:rPr>
            </w:pPr>
            <w:r>
              <w:rPr>
                <w:spacing w:val="-5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1701" w:type="dxa"/>
          </w:tcPr>
          <w:p w14:paraId="4B7CEA61" w14:textId="0FA17488" w:rsidR="00D55FE5" w:rsidRPr="00D55FE5" w:rsidRDefault="007705D8" w:rsidP="00E01923">
            <w:pPr>
              <w:pStyle w:val="TableParagraph"/>
              <w:spacing w:line="266" w:lineRule="exact"/>
              <w:ind w:left="114"/>
              <w:rPr>
                <w:spacing w:val="-2"/>
                <w:sz w:val="20"/>
                <w:szCs w:val="20"/>
              </w:rPr>
            </w:pPr>
            <w:proofErr w:type="spellStart"/>
            <w:r w:rsidRPr="007705D8">
              <w:rPr>
                <w:spacing w:val="-2"/>
                <w:sz w:val="20"/>
                <w:szCs w:val="20"/>
              </w:rPr>
              <w:t>Organizaciono</w:t>
            </w:r>
            <w:proofErr w:type="spellEnd"/>
            <w:r w:rsidRPr="007705D8">
              <w:rPr>
                <w:spacing w:val="-2"/>
                <w:sz w:val="20"/>
                <w:szCs w:val="20"/>
              </w:rPr>
              <w:t xml:space="preserve"> ponašanje        </w:t>
            </w:r>
          </w:p>
        </w:tc>
        <w:tc>
          <w:tcPr>
            <w:tcW w:w="1843" w:type="dxa"/>
          </w:tcPr>
          <w:p w14:paraId="6C08B79E" w14:textId="77777777" w:rsidR="005716EC" w:rsidRPr="005716EC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18.04.2026.</w:t>
            </w:r>
          </w:p>
          <w:p w14:paraId="1238690D" w14:textId="2579175F" w:rsidR="00D55FE5" w:rsidRPr="00D55FE5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4" w:type="dxa"/>
          </w:tcPr>
          <w:p w14:paraId="1922DB16" w14:textId="77777777" w:rsidR="00D55FE5" w:rsidRPr="00D55FE5" w:rsidRDefault="00D55FE5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</w:tcPr>
          <w:p w14:paraId="69987C99" w14:textId="77777777" w:rsidR="005716EC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19.04.2026.</w:t>
            </w:r>
          </w:p>
          <w:p w14:paraId="693B99C8" w14:textId="19F0DBE4" w:rsidR="00D55FE5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5" w:type="dxa"/>
          </w:tcPr>
          <w:p w14:paraId="2E876FBD" w14:textId="77777777" w:rsidR="00D55FE5" w:rsidRPr="00D55FE5" w:rsidRDefault="00D55FE5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</w:tr>
      <w:tr w:rsidR="00D55FE5" w:rsidRPr="00D55FE5" w14:paraId="1B95BBDF" w14:textId="77777777" w:rsidTr="009C779E">
        <w:trPr>
          <w:trHeight w:val="658"/>
        </w:trPr>
        <w:tc>
          <w:tcPr>
            <w:tcW w:w="568" w:type="dxa"/>
          </w:tcPr>
          <w:p w14:paraId="4497C10E" w14:textId="5C5F1E8F" w:rsidR="00D55FE5" w:rsidRPr="00D55FE5" w:rsidRDefault="00361FAE" w:rsidP="00E01923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20"/>
                <w:szCs w:val="20"/>
                <w:lang w:val="bs-Latn-BA"/>
              </w:rPr>
            </w:pPr>
            <w:r>
              <w:rPr>
                <w:spacing w:val="-5"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1701" w:type="dxa"/>
          </w:tcPr>
          <w:p w14:paraId="0CD621FC" w14:textId="61DF23F3" w:rsidR="00D55FE5" w:rsidRPr="00047B68" w:rsidRDefault="007705D8" w:rsidP="00E01923">
            <w:pPr>
              <w:pStyle w:val="TableParagraph"/>
              <w:spacing w:line="266" w:lineRule="exact"/>
              <w:ind w:left="114"/>
              <w:rPr>
                <w:spacing w:val="-2"/>
                <w:sz w:val="20"/>
                <w:szCs w:val="20"/>
              </w:rPr>
            </w:pPr>
            <w:proofErr w:type="spellStart"/>
            <w:r w:rsidRPr="007705D8">
              <w:rPr>
                <w:spacing w:val="-2"/>
                <w:sz w:val="20"/>
                <w:szCs w:val="20"/>
              </w:rPr>
              <w:t>Osnove</w:t>
            </w:r>
            <w:proofErr w:type="spellEnd"/>
            <w:r w:rsidRPr="007705D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705D8">
              <w:rPr>
                <w:spacing w:val="-2"/>
                <w:sz w:val="20"/>
                <w:szCs w:val="20"/>
              </w:rPr>
              <w:t>poslovnih</w:t>
            </w:r>
            <w:proofErr w:type="spellEnd"/>
            <w:r w:rsidRPr="007705D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705D8">
              <w:rPr>
                <w:spacing w:val="-2"/>
                <w:sz w:val="20"/>
                <w:szCs w:val="20"/>
              </w:rPr>
              <w:t>finansija</w:t>
            </w:r>
            <w:proofErr w:type="spellEnd"/>
            <w:r w:rsidRPr="007705D8">
              <w:rPr>
                <w:spacing w:val="-2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1843" w:type="dxa"/>
          </w:tcPr>
          <w:p w14:paraId="35C73E56" w14:textId="77777777" w:rsidR="005716EC" w:rsidRPr="005716EC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18.04.2026.</w:t>
            </w:r>
          </w:p>
          <w:p w14:paraId="0DE2899B" w14:textId="37AF288F" w:rsidR="00D55FE5" w:rsidRPr="00D55FE5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4" w:type="dxa"/>
          </w:tcPr>
          <w:p w14:paraId="46C5B69B" w14:textId="77777777" w:rsidR="00D55FE5" w:rsidRPr="00D55FE5" w:rsidRDefault="00D55FE5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</w:tcPr>
          <w:p w14:paraId="1B643F40" w14:textId="77777777" w:rsidR="005716EC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19.04.2026.</w:t>
            </w:r>
          </w:p>
          <w:p w14:paraId="29FB3419" w14:textId="6FDB2D93" w:rsidR="00D55FE5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5" w:type="dxa"/>
          </w:tcPr>
          <w:p w14:paraId="250A6A1E" w14:textId="77777777" w:rsidR="00D55FE5" w:rsidRPr="00D55FE5" w:rsidRDefault="00D55FE5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</w:tr>
      <w:tr w:rsidR="00D55FE5" w:rsidRPr="00D55FE5" w14:paraId="450BDEFF" w14:textId="77777777" w:rsidTr="009C779E">
        <w:trPr>
          <w:trHeight w:val="553"/>
        </w:trPr>
        <w:tc>
          <w:tcPr>
            <w:tcW w:w="568" w:type="dxa"/>
          </w:tcPr>
          <w:p w14:paraId="32012598" w14:textId="48242EB0" w:rsidR="00D55FE5" w:rsidRPr="00D55FE5" w:rsidRDefault="00361FAE" w:rsidP="00E01923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20"/>
                <w:szCs w:val="20"/>
                <w:lang w:val="bs-Latn-BA"/>
              </w:rPr>
            </w:pPr>
            <w:r>
              <w:rPr>
                <w:spacing w:val="-5"/>
                <w:sz w:val="20"/>
                <w:szCs w:val="20"/>
                <w:lang w:val="bs-Latn-BA"/>
              </w:rPr>
              <w:t>8</w:t>
            </w:r>
          </w:p>
        </w:tc>
        <w:tc>
          <w:tcPr>
            <w:tcW w:w="1701" w:type="dxa"/>
          </w:tcPr>
          <w:p w14:paraId="710BF894" w14:textId="11958626" w:rsidR="00D55FE5" w:rsidRPr="00D55FE5" w:rsidRDefault="00047B68" w:rsidP="00E01923">
            <w:pPr>
              <w:pStyle w:val="TableParagraph"/>
              <w:spacing w:line="266" w:lineRule="exact"/>
              <w:ind w:left="114"/>
              <w:rPr>
                <w:spacing w:val="-2"/>
                <w:sz w:val="20"/>
                <w:szCs w:val="20"/>
              </w:rPr>
            </w:pPr>
            <w:proofErr w:type="spellStart"/>
            <w:r w:rsidRPr="00047B68">
              <w:rPr>
                <w:spacing w:val="-2"/>
                <w:sz w:val="20"/>
                <w:szCs w:val="20"/>
              </w:rPr>
              <w:t>Poslovna</w:t>
            </w:r>
            <w:proofErr w:type="spellEnd"/>
            <w:r w:rsidRPr="00047B6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47B68">
              <w:rPr>
                <w:spacing w:val="-2"/>
                <w:sz w:val="20"/>
                <w:szCs w:val="20"/>
              </w:rPr>
              <w:t>informatika</w:t>
            </w:r>
            <w:proofErr w:type="spellEnd"/>
            <w:r w:rsidRPr="00047B68">
              <w:rPr>
                <w:spacing w:val="-2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</w:tcPr>
          <w:p w14:paraId="737FCBCC" w14:textId="77777777" w:rsidR="005716EC" w:rsidRPr="005716EC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18.04.2026.</w:t>
            </w:r>
          </w:p>
          <w:p w14:paraId="734C4717" w14:textId="08BA5895" w:rsidR="00D55FE5" w:rsidRPr="00D55FE5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4" w:type="dxa"/>
          </w:tcPr>
          <w:p w14:paraId="50502AFA" w14:textId="77777777" w:rsidR="00D55FE5" w:rsidRPr="00D55FE5" w:rsidRDefault="00D55FE5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</w:tcPr>
          <w:p w14:paraId="30DA1F1A" w14:textId="77777777" w:rsidR="005716EC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19.04.2026.</w:t>
            </w:r>
          </w:p>
          <w:p w14:paraId="2E8D88C5" w14:textId="3AE7F9D1" w:rsidR="00D55FE5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5" w:type="dxa"/>
          </w:tcPr>
          <w:p w14:paraId="06C4C024" w14:textId="77777777" w:rsidR="00D55FE5" w:rsidRPr="00D55FE5" w:rsidRDefault="00D55FE5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</w:tr>
      <w:tr w:rsidR="00D55FE5" w:rsidRPr="00D55FE5" w14:paraId="7886AEF3" w14:textId="77777777" w:rsidTr="00A062E3">
        <w:trPr>
          <w:trHeight w:val="813"/>
        </w:trPr>
        <w:tc>
          <w:tcPr>
            <w:tcW w:w="568" w:type="dxa"/>
          </w:tcPr>
          <w:p w14:paraId="6EA1B1CF" w14:textId="2F1FEE81" w:rsidR="00D55FE5" w:rsidRPr="00D55FE5" w:rsidRDefault="00361FAE" w:rsidP="00E01923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20"/>
                <w:szCs w:val="20"/>
                <w:lang w:val="bs-Latn-BA"/>
              </w:rPr>
            </w:pPr>
            <w:r>
              <w:rPr>
                <w:spacing w:val="-5"/>
                <w:sz w:val="20"/>
                <w:szCs w:val="20"/>
                <w:lang w:val="bs-Latn-BA"/>
              </w:rPr>
              <w:t>9</w:t>
            </w:r>
          </w:p>
        </w:tc>
        <w:tc>
          <w:tcPr>
            <w:tcW w:w="1701" w:type="dxa"/>
          </w:tcPr>
          <w:p w14:paraId="4C2F3B40" w14:textId="67C466C3" w:rsidR="00D55FE5" w:rsidRPr="00D55FE5" w:rsidRDefault="009C779E" w:rsidP="00E01923">
            <w:pPr>
              <w:pStyle w:val="TableParagraph"/>
              <w:spacing w:line="266" w:lineRule="exact"/>
              <w:ind w:left="114"/>
              <w:rPr>
                <w:spacing w:val="-2"/>
                <w:sz w:val="20"/>
                <w:szCs w:val="20"/>
              </w:rPr>
            </w:pPr>
            <w:proofErr w:type="spellStart"/>
            <w:r w:rsidRPr="009C779E">
              <w:rPr>
                <w:spacing w:val="-2"/>
                <w:sz w:val="20"/>
                <w:szCs w:val="20"/>
              </w:rPr>
              <w:t>Praktično</w:t>
            </w:r>
            <w:proofErr w:type="spellEnd"/>
            <w:r w:rsidRPr="009C779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C779E">
              <w:rPr>
                <w:spacing w:val="-2"/>
                <w:sz w:val="20"/>
                <w:szCs w:val="20"/>
              </w:rPr>
              <w:t>osposobljavanje</w:t>
            </w:r>
            <w:proofErr w:type="spellEnd"/>
            <w:r w:rsidRPr="009C779E">
              <w:rPr>
                <w:spacing w:val="-2"/>
                <w:sz w:val="20"/>
                <w:szCs w:val="20"/>
              </w:rPr>
              <w:t xml:space="preserve"> I    </w:t>
            </w:r>
          </w:p>
        </w:tc>
        <w:tc>
          <w:tcPr>
            <w:tcW w:w="1843" w:type="dxa"/>
          </w:tcPr>
          <w:p w14:paraId="0682BD40" w14:textId="77777777" w:rsidR="005716EC" w:rsidRPr="005716EC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18.04.2026.</w:t>
            </w:r>
          </w:p>
          <w:p w14:paraId="4B00D333" w14:textId="60A2FFF0" w:rsidR="00D55FE5" w:rsidRPr="00D55FE5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4" w:type="dxa"/>
          </w:tcPr>
          <w:p w14:paraId="79B33A45" w14:textId="77777777" w:rsidR="00D55FE5" w:rsidRPr="00D55FE5" w:rsidRDefault="00D55FE5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</w:tcPr>
          <w:p w14:paraId="761ABFEB" w14:textId="77777777" w:rsidR="005716EC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19.04.2026.</w:t>
            </w:r>
          </w:p>
          <w:p w14:paraId="6BCF54BC" w14:textId="7B419015" w:rsidR="00D55FE5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5" w:type="dxa"/>
          </w:tcPr>
          <w:p w14:paraId="0BF2B141" w14:textId="77777777" w:rsidR="00D55FE5" w:rsidRPr="00D55FE5" w:rsidRDefault="00D55FE5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</w:tr>
      <w:tr w:rsidR="009C779E" w:rsidRPr="00D55FE5" w14:paraId="7054644F" w14:textId="77777777" w:rsidTr="00A062E3">
        <w:trPr>
          <w:trHeight w:val="813"/>
        </w:trPr>
        <w:tc>
          <w:tcPr>
            <w:tcW w:w="568" w:type="dxa"/>
          </w:tcPr>
          <w:p w14:paraId="19273B46" w14:textId="5FB9B2FA" w:rsidR="009C779E" w:rsidRPr="00D55FE5" w:rsidRDefault="00361FAE" w:rsidP="00E01923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20"/>
                <w:szCs w:val="20"/>
                <w:lang w:val="bs-Latn-BA"/>
              </w:rPr>
            </w:pPr>
            <w:r>
              <w:rPr>
                <w:spacing w:val="-5"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1701" w:type="dxa"/>
          </w:tcPr>
          <w:p w14:paraId="1119B557" w14:textId="138377D9" w:rsidR="009C779E" w:rsidRPr="009C779E" w:rsidRDefault="00361FAE" w:rsidP="00E01923">
            <w:pPr>
              <w:pStyle w:val="TableParagraph"/>
              <w:spacing w:line="266" w:lineRule="exact"/>
              <w:ind w:left="114"/>
              <w:rPr>
                <w:spacing w:val="-2"/>
                <w:sz w:val="20"/>
                <w:szCs w:val="20"/>
              </w:rPr>
            </w:pPr>
            <w:proofErr w:type="spellStart"/>
            <w:r w:rsidRPr="00361FAE">
              <w:rPr>
                <w:spacing w:val="-2"/>
                <w:sz w:val="20"/>
                <w:szCs w:val="20"/>
              </w:rPr>
              <w:t>Poduzetništvo</w:t>
            </w:r>
            <w:proofErr w:type="spellEnd"/>
          </w:p>
        </w:tc>
        <w:tc>
          <w:tcPr>
            <w:tcW w:w="1843" w:type="dxa"/>
          </w:tcPr>
          <w:p w14:paraId="1AB79D9C" w14:textId="77777777" w:rsidR="005716EC" w:rsidRPr="005716EC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18.04.2026.</w:t>
            </w:r>
          </w:p>
          <w:p w14:paraId="224E8AF9" w14:textId="112638CD" w:rsidR="009C779E" w:rsidRPr="00D55FE5" w:rsidRDefault="005716EC" w:rsidP="005716EC">
            <w:pPr>
              <w:pStyle w:val="TableParagraph"/>
              <w:spacing w:line="273" w:lineRule="exact"/>
              <w:ind w:left="114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4" w:type="dxa"/>
          </w:tcPr>
          <w:p w14:paraId="3A36270F" w14:textId="77777777" w:rsidR="009C779E" w:rsidRPr="00D55FE5" w:rsidRDefault="009C779E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</w:tcPr>
          <w:p w14:paraId="516F48E7" w14:textId="77777777" w:rsidR="005716EC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19.04.2026.</w:t>
            </w:r>
          </w:p>
          <w:p w14:paraId="4A85318E" w14:textId="354CB4BD" w:rsidR="009C779E" w:rsidRPr="005716EC" w:rsidRDefault="005716EC" w:rsidP="005716EC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bs-Latn-BA"/>
              </w:rPr>
            </w:pPr>
            <w:r w:rsidRPr="005716EC">
              <w:rPr>
                <w:sz w:val="20"/>
                <w:szCs w:val="20"/>
                <w:lang w:val="bs-Latn-BA"/>
              </w:rPr>
              <w:t>10:00</w:t>
            </w:r>
          </w:p>
        </w:tc>
        <w:tc>
          <w:tcPr>
            <w:tcW w:w="1985" w:type="dxa"/>
          </w:tcPr>
          <w:p w14:paraId="72CAFCE2" w14:textId="77777777" w:rsidR="009C779E" w:rsidRPr="00D55FE5" w:rsidRDefault="009C779E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</w:p>
        </w:tc>
      </w:tr>
    </w:tbl>
    <w:p w14:paraId="64E81B0F" w14:textId="491E2649" w:rsidR="00390B63" w:rsidRPr="00F65C35" w:rsidRDefault="00390B63" w:rsidP="00390B63">
      <w:pPr>
        <w:spacing w:before="178"/>
        <w:ind w:left="360"/>
        <w:rPr>
          <w:lang w:val="bs-Latn-BA"/>
        </w:rPr>
        <w:sectPr w:rsidR="00390B63" w:rsidRPr="00F65C35">
          <w:headerReference w:type="default" r:id="rId7"/>
          <w:pgSz w:w="12240" w:h="15840"/>
          <w:pgMar w:top="1720" w:right="1080" w:bottom="280" w:left="1080" w:header="720" w:footer="720" w:gutter="0"/>
          <w:pgBorders w:offsetFrom="page">
            <w:top w:val="single" w:sz="12" w:space="19" w:color="928852"/>
            <w:left w:val="single" w:sz="12" w:space="15" w:color="928852"/>
            <w:bottom w:val="single" w:sz="12" w:space="21" w:color="928852"/>
            <w:right w:val="single" w:sz="12" w:space="17" w:color="928852"/>
          </w:pgBorders>
          <w:cols w:space="720"/>
        </w:sectPr>
      </w:pPr>
    </w:p>
    <w:p w14:paraId="3762F04E" w14:textId="77777777" w:rsidR="00390B63" w:rsidRDefault="00390B63" w:rsidP="00390B63">
      <w:pPr>
        <w:tabs>
          <w:tab w:val="left" w:pos="1290"/>
        </w:tabs>
        <w:rPr>
          <w:lang w:val="bs-Latn-BA"/>
        </w:rPr>
      </w:pPr>
    </w:p>
    <w:p w14:paraId="69A9C2B7" w14:textId="77777777" w:rsidR="0055408B" w:rsidRDefault="00390B63" w:rsidP="00390B63">
      <w:pPr>
        <w:tabs>
          <w:tab w:val="left" w:pos="1290"/>
        </w:tabs>
        <w:rPr>
          <w:lang w:val="bs-Latn-BA"/>
        </w:rPr>
      </w:pPr>
      <w:r>
        <w:rPr>
          <w:lang w:val="bs-Latn-BA"/>
        </w:rPr>
        <w:tab/>
      </w:r>
    </w:p>
    <w:p w14:paraId="309FD347" w14:textId="77777777" w:rsidR="0055408B" w:rsidRPr="00F65C35" w:rsidRDefault="0055408B" w:rsidP="0055408B">
      <w:pPr>
        <w:pStyle w:val="Heading1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II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7E791ABD" w14:textId="194D9076" w:rsidR="0055408B" w:rsidRPr="00F65C35" w:rsidRDefault="0055408B" w:rsidP="0055408B">
      <w:pPr>
        <w:pStyle w:val="BodyText"/>
        <w:spacing w:before="180"/>
        <w:ind w:left="18"/>
        <w:jc w:val="center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Akademska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202</w:t>
      </w:r>
      <w:r w:rsidR="00B71A2A">
        <w:rPr>
          <w:sz w:val="22"/>
          <w:szCs w:val="22"/>
          <w:lang w:val="bs-Latn-BA"/>
        </w:rPr>
        <w:t>5</w:t>
      </w:r>
      <w:r w:rsidRPr="00F65C35">
        <w:rPr>
          <w:sz w:val="22"/>
          <w:szCs w:val="22"/>
          <w:lang w:val="bs-Latn-BA"/>
        </w:rPr>
        <w:t>/2</w:t>
      </w:r>
      <w:r w:rsidR="00B71A2A">
        <w:rPr>
          <w:sz w:val="22"/>
          <w:szCs w:val="22"/>
          <w:lang w:val="bs-Latn-BA"/>
        </w:rPr>
        <w:t>6.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0703BD99" w14:textId="77777777" w:rsidR="0055408B" w:rsidRPr="00F65C35" w:rsidRDefault="0055408B" w:rsidP="0055408B">
      <w:pPr>
        <w:rPr>
          <w:b/>
          <w:lang w:val="bs-Latn-BA"/>
        </w:rPr>
      </w:pPr>
    </w:p>
    <w:p w14:paraId="358D50A7" w14:textId="77777777" w:rsidR="0055408B" w:rsidRPr="00F65C35" w:rsidRDefault="0055408B" w:rsidP="0055408B">
      <w:pPr>
        <w:spacing w:before="79"/>
        <w:rPr>
          <w:b/>
          <w:lang w:val="bs-Latn-BA"/>
        </w:rPr>
      </w:pPr>
    </w:p>
    <w:p w14:paraId="095BE7BE" w14:textId="3F3186C0" w:rsidR="0055408B" w:rsidRPr="00F65C35" w:rsidRDefault="0055408B" w:rsidP="0055408B">
      <w:pPr>
        <w:pStyle w:val="BodyText"/>
        <w:spacing w:before="1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Termini</w:t>
      </w:r>
      <w:r>
        <w:rPr>
          <w:sz w:val="22"/>
          <w:szCs w:val="22"/>
          <w:lang w:val="bs-Latn-BA"/>
        </w:rPr>
        <w:t xml:space="preserve"> </w:t>
      </w:r>
      <w:r w:rsidR="00717836">
        <w:rPr>
          <w:sz w:val="22"/>
          <w:szCs w:val="22"/>
          <w:lang w:val="bs-Latn-BA"/>
        </w:rPr>
        <w:t>aprilskih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ispita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za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studijske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programe:</w:t>
      </w:r>
    </w:p>
    <w:p w14:paraId="25D62C08" w14:textId="77777777" w:rsidR="0055408B" w:rsidRPr="00F65C35" w:rsidRDefault="0055408B" w:rsidP="0055408B">
      <w:pPr>
        <w:pStyle w:val="ListParagraph"/>
        <w:numPr>
          <w:ilvl w:val="0"/>
          <w:numId w:val="2"/>
        </w:numPr>
        <w:tabs>
          <w:tab w:val="left" w:pos="1080"/>
        </w:tabs>
        <w:spacing w:before="184"/>
        <w:ind w:left="1080" w:hanging="360"/>
        <w:rPr>
          <w:b/>
          <w:lang w:val="bs-Latn-BA"/>
        </w:rPr>
      </w:pPr>
      <w:r w:rsidRPr="00F65C35">
        <w:rPr>
          <w:b/>
          <w:lang w:val="bs-Latn-BA"/>
        </w:rPr>
        <w:t>Finansije</w:t>
      </w:r>
      <w:r>
        <w:rPr>
          <w:b/>
          <w:lang w:val="bs-Latn-BA"/>
        </w:rPr>
        <w:t xml:space="preserve"> </w:t>
      </w:r>
      <w:r w:rsidRPr="00F65C35">
        <w:rPr>
          <w:b/>
          <w:lang w:val="bs-Latn-BA"/>
        </w:rPr>
        <w:t>i</w:t>
      </w:r>
      <w:r>
        <w:rPr>
          <w:b/>
          <w:lang w:val="bs-Latn-BA"/>
        </w:rPr>
        <w:t xml:space="preserve"> </w:t>
      </w:r>
      <w:r w:rsidRPr="00F65C35">
        <w:rPr>
          <w:b/>
          <w:spacing w:val="-2"/>
          <w:lang w:val="bs-Latn-BA"/>
        </w:rPr>
        <w:t>računovodstvo,</w:t>
      </w:r>
    </w:p>
    <w:p w14:paraId="2A23D66B" w14:textId="77777777" w:rsidR="006E07AF" w:rsidRPr="00F65C35" w:rsidRDefault="006E07AF" w:rsidP="006E07AF">
      <w:pPr>
        <w:pStyle w:val="ListParagraph"/>
        <w:numPr>
          <w:ilvl w:val="0"/>
          <w:numId w:val="2"/>
        </w:numPr>
        <w:tabs>
          <w:tab w:val="left" w:pos="1080"/>
        </w:tabs>
        <w:rPr>
          <w:b/>
          <w:lang w:val="bs-Latn-BA"/>
        </w:rPr>
      </w:pPr>
      <w:r w:rsidRPr="00F65C35">
        <w:rPr>
          <w:b/>
          <w:lang w:val="bs-Latn-BA"/>
        </w:rPr>
        <w:t xml:space="preserve">Savremeni menadžment i digitalno </w:t>
      </w:r>
      <w:r w:rsidRPr="00F65C35">
        <w:rPr>
          <w:b/>
          <w:spacing w:val="-2"/>
          <w:lang w:val="bs-Latn-BA"/>
        </w:rPr>
        <w:t>poslovanje,</w:t>
      </w:r>
    </w:p>
    <w:p w14:paraId="4288FE11" w14:textId="77777777" w:rsidR="0055408B" w:rsidRDefault="0055408B" w:rsidP="00390B63">
      <w:pPr>
        <w:tabs>
          <w:tab w:val="left" w:pos="1290"/>
        </w:tabs>
        <w:rPr>
          <w:lang w:val="bs-Latn-BA"/>
        </w:rPr>
      </w:pPr>
    </w:p>
    <w:tbl>
      <w:tblPr>
        <w:tblW w:w="9399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1634"/>
        <w:gridCol w:w="1843"/>
        <w:gridCol w:w="1985"/>
        <w:gridCol w:w="1701"/>
        <w:gridCol w:w="1842"/>
      </w:tblGrid>
      <w:tr w:rsidR="00A062E3" w:rsidRPr="004C1719" w14:paraId="190DA613" w14:textId="77777777" w:rsidTr="00A062E3">
        <w:trPr>
          <w:cantSplit/>
          <w:trHeight w:val="1696"/>
        </w:trPr>
        <w:tc>
          <w:tcPr>
            <w:tcW w:w="394" w:type="dxa"/>
            <w:shd w:val="clear" w:color="auto" w:fill="F4AE83"/>
          </w:tcPr>
          <w:p w14:paraId="1C87AFD7" w14:textId="77777777" w:rsidR="00A062E3" w:rsidRPr="004C1719" w:rsidRDefault="00A062E3" w:rsidP="00725A4E">
            <w:pPr>
              <w:pStyle w:val="TableParagraph"/>
              <w:spacing w:line="273" w:lineRule="exact"/>
              <w:rPr>
                <w:b/>
                <w:sz w:val="18"/>
                <w:szCs w:val="18"/>
                <w:lang w:val="bs-Latn-BA"/>
              </w:rPr>
            </w:pPr>
            <w:r w:rsidRPr="004C1719">
              <w:rPr>
                <w:b/>
                <w:spacing w:val="-5"/>
                <w:sz w:val="18"/>
                <w:szCs w:val="18"/>
                <w:lang w:val="bs-Latn-BA"/>
              </w:rPr>
              <w:t>R.b</w:t>
            </w:r>
          </w:p>
        </w:tc>
        <w:tc>
          <w:tcPr>
            <w:tcW w:w="1634" w:type="dxa"/>
            <w:shd w:val="clear" w:color="auto" w:fill="F4AE83"/>
            <w:textDirection w:val="btLr"/>
            <w:vAlign w:val="center"/>
          </w:tcPr>
          <w:p w14:paraId="1C718088" w14:textId="77777777" w:rsidR="00A062E3" w:rsidRPr="004C1719" w:rsidRDefault="00A062E3" w:rsidP="00295D1E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18"/>
                <w:szCs w:val="18"/>
                <w:lang w:val="bs-Latn-BA"/>
              </w:rPr>
            </w:pPr>
            <w:r w:rsidRPr="004C1719">
              <w:rPr>
                <w:b/>
                <w:sz w:val="18"/>
                <w:szCs w:val="18"/>
                <w:lang w:val="bs-Latn-BA"/>
              </w:rPr>
              <w:t xml:space="preserve">Naziv </w:t>
            </w:r>
            <w:r w:rsidRPr="004C1719">
              <w:rPr>
                <w:b/>
                <w:spacing w:val="-2"/>
                <w:sz w:val="18"/>
                <w:szCs w:val="18"/>
                <w:lang w:val="bs-Latn-BA"/>
              </w:rPr>
              <w:t>predmeta</w:t>
            </w:r>
          </w:p>
        </w:tc>
        <w:tc>
          <w:tcPr>
            <w:tcW w:w="1843" w:type="dxa"/>
            <w:shd w:val="clear" w:color="auto" w:fill="F4AE83"/>
            <w:textDirection w:val="btLr"/>
            <w:vAlign w:val="center"/>
          </w:tcPr>
          <w:p w14:paraId="495CA870" w14:textId="77777777" w:rsidR="00A062E3" w:rsidRPr="004C1719" w:rsidRDefault="00A062E3" w:rsidP="00295D1E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18"/>
                <w:szCs w:val="18"/>
                <w:lang w:val="bs-Latn-BA"/>
              </w:rPr>
            </w:pPr>
            <w:r w:rsidRPr="004C1719">
              <w:rPr>
                <w:b/>
                <w:spacing w:val="-2"/>
                <w:sz w:val="18"/>
                <w:szCs w:val="18"/>
                <w:lang w:val="bs-Latn-BA"/>
              </w:rPr>
              <w:t xml:space="preserve">Redovni rok  </w:t>
            </w:r>
            <w:r w:rsidRPr="004C1719">
              <w:rPr>
                <w:b/>
                <w:spacing w:val="-10"/>
                <w:sz w:val="18"/>
                <w:szCs w:val="18"/>
                <w:lang w:val="bs-Latn-BA"/>
              </w:rPr>
              <w:t>I</w:t>
            </w:r>
            <w:r w:rsidRPr="004C1719">
              <w:rPr>
                <w:b/>
                <w:sz w:val="18"/>
                <w:szCs w:val="18"/>
                <w:lang w:val="bs-Latn-BA"/>
              </w:rPr>
              <w:tab/>
            </w:r>
            <w:r w:rsidRPr="004C1719">
              <w:rPr>
                <w:b/>
                <w:spacing w:val="-4"/>
                <w:sz w:val="18"/>
                <w:szCs w:val="18"/>
                <w:lang w:val="bs-Latn-BA"/>
              </w:rPr>
              <w:t xml:space="preserve">grupa </w:t>
            </w:r>
            <w:r w:rsidRPr="004C1719">
              <w:rPr>
                <w:b/>
                <w:spacing w:val="-2"/>
                <w:sz w:val="18"/>
                <w:szCs w:val="18"/>
                <w:lang w:val="bs-Latn-BA"/>
              </w:rPr>
              <w:t>(redovni studenti)</w:t>
            </w:r>
          </w:p>
        </w:tc>
        <w:tc>
          <w:tcPr>
            <w:tcW w:w="1985" w:type="dxa"/>
            <w:shd w:val="clear" w:color="auto" w:fill="F4AE83"/>
            <w:textDirection w:val="btLr"/>
            <w:vAlign w:val="center"/>
          </w:tcPr>
          <w:p w14:paraId="02B6B206" w14:textId="77777777" w:rsidR="00A062E3" w:rsidRPr="004C1719" w:rsidRDefault="00A062E3" w:rsidP="00295D1E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18"/>
                <w:szCs w:val="18"/>
                <w:lang w:val="bs-Latn-BA"/>
              </w:rPr>
            </w:pPr>
            <w:r w:rsidRPr="004C1719">
              <w:rPr>
                <w:b/>
                <w:spacing w:val="-2"/>
                <w:sz w:val="18"/>
                <w:szCs w:val="18"/>
                <w:lang w:val="bs-Latn-BA"/>
              </w:rPr>
              <w:t xml:space="preserve">Popravni rok II </w:t>
            </w:r>
            <w:r w:rsidRPr="004C1719">
              <w:rPr>
                <w:b/>
                <w:spacing w:val="-4"/>
                <w:sz w:val="18"/>
                <w:szCs w:val="18"/>
                <w:lang w:val="bs-Latn-BA"/>
              </w:rPr>
              <w:t xml:space="preserve">grupa </w:t>
            </w:r>
            <w:r w:rsidRPr="004C1719">
              <w:rPr>
                <w:b/>
                <w:spacing w:val="-2"/>
                <w:sz w:val="18"/>
                <w:szCs w:val="18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446078F0" w14:textId="77777777" w:rsidR="00A062E3" w:rsidRPr="004C1719" w:rsidRDefault="00A062E3" w:rsidP="00295D1E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18"/>
                <w:szCs w:val="18"/>
                <w:lang w:val="bs-Latn-BA"/>
              </w:rPr>
            </w:pPr>
            <w:r w:rsidRPr="004C1719">
              <w:rPr>
                <w:b/>
                <w:spacing w:val="-2"/>
                <w:sz w:val="18"/>
                <w:szCs w:val="18"/>
                <w:lang w:val="bs-Latn-BA"/>
              </w:rPr>
              <w:t xml:space="preserve">Redovni rok </w:t>
            </w:r>
            <w:r w:rsidRPr="004C1719">
              <w:rPr>
                <w:b/>
                <w:sz w:val="18"/>
                <w:szCs w:val="18"/>
                <w:lang w:val="bs-Latn-BA"/>
              </w:rPr>
              <w:t xml:space="preserve">II grupa </w:t>
            </w:r>
            <w:r w:rsidRPr="004C1719">
              <w:rPr>
                <w:b/>
                <w:spacing w:val="-4"/>
                <w:sz w:val="18"/>
                <w:szCs w:val="18"/>
                <w:lang w:val="bs-Latn-BA"/>
              </w:rPr>
              <w:t xml:space="preserve">(vanredni </w:t>
            </w:r>
            <w:r w:rsidRPr="004C1719">
              <w:rPr>
                <w:b/>
                <w:sz w:val="18"/>
                <w:szCs w:val="18"/>
                <w:lang w:val="bs-Latn-BA"/>
              </w:rPr>
              <w:t>studenti</w:t>
            </w:r>
            <w:r w:rsidRPr="004C1719">
              <w:rPr>
                <w:b/>
                <w:spacing w:val="-10"/>
                <w:sz w:val="18"/>
                <w:szCs w:val="18"/>
                <w:lang w:val="bs-Latn-BA"/>
              </w:rPr>
              <w:t>i</w:t>
            </w:r>
          </w:p>
          <w:p w14:paraId="440C7384" w14:textId="77777777" w:rsidR="00A062E3" w:rsidRPr="004C1719" w:rsidRDefault="00A062E3" w:rsidP="00295D1E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18"/>
                <w:szCs w:val="18"/>
                <w:lang w:val="bs-Latn-BA"/>
              </w:rPr>
            </w:pPr>
            <w:r w:rsidRPr="004C1719">
              <w:rPr>
                <w:b/>
                <w:sz w:val="18"/>
                <w:szCs w:val="18"/>
                <w:lang w:val="bs-Latn-BA"/>
              </w:rPr>
              <w:t>DL</w:t>
            </w:r>
            <w:r w:rsidRPr="004C1719">
              <w:rPr>
                <w:b/>
                <w:spacing w:val="-10"/>
                <w:sz w:val="18"/>
                <w:szCs w:val="18"/>
                <w:lang w:val="bs-Latn-BA"/>
              </w:rPr>
              <w:t>)</w:t>
            </w:r>
          </w:p>
        </w:tc>
        <w:tc>
          <w:tcPr>
            <w:tcW w:w="1842" w:type="dxa"/>
            <w:shd w:val="clear" w:color="auto" w:fill="F4AE83"/>
            <w:textDirection w:val="btLr"/>
            <w:vAlign w:val="center"/>
          </w:tcPr>
          <w:p w14:paraId="2CB8711C" w14:textId="77777777" w:rsidR="00A062E3" w:rsidRPr="004C1719" w:rsidRDefault="00A062E3" w:rsidP="00295D1E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18"/>
                <w:szCs w:val="18"/>
                <w:lang w:val="bs-Latn-BA"/>
              </w:rPr>
            </w:pPr>
            <w:r w:rsidRPr="004C1719">
              <w:rPr>
                <w:b/>
                <w:spacing w:val="-2"/>
                <w:sz w:val="18"/>
                <w:szCs w:val="18"/>
                <w:lang w:val="bs-Latn-BA"/>
              </w:rPr>
              <w:t>Popravni rok II grupa (vanredni studenti i DL)</w:t>
            </w:r>
          </w:p>
        </w:tc>
      </w:tr>
      <w:tr w:rsidR="000B0E25" w:rsidRPr="004C1719" w14:paraId="697237DD" w14:textId="77777777" w:rsidTr="00A062E3">
        <w:trPr>
          <w:trHeight w:val="557"/>
        </w:trPr>
        <w:tc>
          <w:tcPr>
            <w:tcW w:w="394" w:type="dxa"/>
            <w:shd w:val="clear" w:color="auto" w:fill="DEEAF6" w:themeFill="accent1" w:themeFillTint="33"/>
          </w:tcPr>
          <w:p w14:paraId="3BA8EB63" w14:textId="77777777" w:rsidR="000B0E25" w:rsidRPr="004C1719" w:rsidRDefault="000B0E25" w:rsidP="000B0E25">
            <w:pPr>
              <w:pStyle w:val="TableParagraph"/>
              <w:spacing w:line="273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4C1719">
              <w:rPr>
                <w:b/>
                <w:spacing w:val="-5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1634" w:type="dxa"/>
            <w:shd w:val="clear" w:color="auto" w:fill="DEEAF6" w:themeFill="accent1" w:themeFillTint="33"/>
          </w:tcPr>
          <w:p w14:paraId="5A5B0F8D" w14:textId="77777777" w:rsidR="000B0E25" w:rsidRPr="004C1719" w:rsidRDefault="000B0E25" w:rsidP="000B0E25">
            <w:pPr>
              <w:pStyle w:val="TableParagraph"/>
              <w:spacing w:before="19" w:line="237" w:lineRule="auto"/>
              <w:ind w:left="121" w:right="269"/>
              <w:rPr>
                <w:b/>
                <w:sz w:val="18"/>
                <w:szCs w:val="18"/>
              </w:rPr>
            </w:pPr>
            <w:proofErr w:type="spellStart"/>
            <w:r w:rsidRPr="004C1719">
              <w:rPr>
                <w:b/>
                <w:spacing w:val="-2"/>
                <w:sz w:val="18"/>
                <w:szCs w:val="18"/>
              </w:rPr>
              <w:t>Osnove</w:t>
            </w:r>
            <w:proofErr w:type="spellEnd"/>
            <w:r w:rsidRPr="004C1719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C1719">
              <w:rPr>
                <w:b/>
                <w:spacing w:val="-4"/>
                <w:sz w:val="18"/>
                <w:szCs w:val="18"/>
              </w:rPr>
              <w:t>menadžmenta</w:t>
            </w:r>
            <w:proofErr w:type="spellEnd"/>
          </w:p>
        </w:tc>
        <w:tc>
          <w:tcPr>
            <w:tcW w:w="1843" w:type="dxa"/>
            <w:shd w:val="clear" w:color="auto" w:fill="DEEAF6" w:themeFill="accent1" w:themeFillTint="33"/>
          </w:tcPr>
          <w:p w14:paraId="2047768D" w14:textId="77777777" w:rsidR="00133BA3" w:rsidRPr="00133BA3" w:rsidRDefault="00133BA3" w:rsidP="00133BA3">
            <w:pPr>
              <w:pStyle w:val="TableParagraph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18.04.2026.</w:t>
            </w:r>
          </w:p>
          <w:p w14:paraId="72708536" w14:textId="709BC32E" w:rsidR="004132A0" w:rsidRPr="004C1719" w:rsidRDefault="00133BA3" w:rsidP="00133BA3">
            <w:pPr>
              <w:pStyle w:val="TableParagraph"/>
              <w:spacing w:before="6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61B36585" w14:textId="2D3B310F" w:rsidR="004132A0" w:rsidRPr="004C1719" w:rsidRDefault="004132A0" w:rsidP="000B0E25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2758973D" w14:textId="77777777" w:rsidR="00133BA3" w:rsidRPr="00133BA3" w:rsidRDefault="00133BA3" w:rsidP="00133BA3">
            <w:pPr>
              <w:pStyle w:val="TableParagraph"/>
              <w:spacing w:before="6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19.04.2026.</w:t>
            </w:r>
          </w:p>
          <w:p w14:paraId="5AAB9070" w14:textId="0CAED1F6" w:rsidR="004132A0" w:rsidRPr="004C1719" w:rsidRDefault="00133BA3" w:rsidP="00133BA3">
            <w:pPr>
              <w:pStyle w:val="TableParagraph"/>
              <w:spacing w:before="6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02D0F8AD" w14:textId="596916FF" w:rsidR="004132A0" w:rsidRPr="004C1719" w:rsidRDefault="004132A0" w:rsidP="000B0E25">
            <w:pPr>
              <w:pStyle w:val="TableParagraph"/>
              <w:spacing w:line="268" w:lineRule="exact"/>
              <w:ind w:left="106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0B0E25" w:rsidRPr="004C1719" w14:paraId="275E5D8F" w14:textId="77777777" w:rsidTr="00A062E3">
        <w:trPr>
          <w:trHeight w:val="633"/>
        </w:trPr>
        <w:tc>
          <w:tcPr>
            <w:tcW w:w="394" w:type="dxa"/>
            <w:shd w:val="clear" w:color="auto" w:fill="DBE3EF"/>
          </w:tcPr>
          <w:p w14:paraId="5DD61477" w14:textId="77777777" w:rsidR="000B0E25" w:rsidRPr="004C1719" w:rsidRDefault="000B0E25" w:rsidP="000B0E25">
            <w:pPr>
              <w:pStyle w:val="TableParagraph"/>
              <w:spacing w:line="273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4C1719">
              <w:rPr>
                <w:b/>
                <w:spacing w:val="-5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1634" w:type="dxa"/>
            <w:shd w:val="clear" w:color="auto" w:fill="DBE3EF"/>
          </w:tcPr>
          <w:p w14:paraId="78DC0ABE" w14:textId="77777777" w:rsidR="000B0E25" w:rsidRPr="004C1719" w:rsidRDefault="000B0E25" w:rsidP="000B0E25">
            <w:pPr>
              <w:pStyle w:val="TableParagraph"/>
              <w:ind w:left="121"/>
              <w:rPr>
                <w:b/>
                <w:sz w:val="18"/>
                <w:szCs w:val="18"/>
              </w:rPr>
            </w:pPr>
            <w:proofErr w:type="spellStart"/>
            <w:r w:rsidRPr="004C1719">
              <w:rPr>
                <w:b/>
                <w:color w:val="1C1C1C"/>
                <w:sz w:val="18"/>
                <w:szCs w:val="18"/>
              </w:rPr>
              <w:t>Poslovna</w:t>
            </w:r>
            <w:proofErr w:type="spellEnd"/>
            <w:r w:rsidRPr="004C1719">
              <w:rPr>
                <w:b/>
                <w:color w:val="1C1C1C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C1719">
              <w:rPr>
                <w:b/>
                <w:color w:val="1C1C1C"/>
                <w:spacing w:val="-2"/>
                <w:sz w:val="18"/>
                <w:szCs w:val="18"/>
              </w:rPr>
              <w:t>statistika</w:t>
            </w:r>
            <w:proofErr w:type="spellEnd"/>
          </w:p>
        </w:tc>
        <w:tc>
          <w:tcPr>
            <w:tcW w:w="1843" w:type="dxa"/>
            <w:shd w:val="clear" w:color="auto" w:fill="DBE3EF"/>
          </w:tcPr>
          <w:p w14:paraId="51F72AFB" w14:textId="77777777" w:rsidR="00133BA3" w:rsidRPr="00133BA3" w:rsidRDefault="00133BA3" w:rsidP="00133BA3">
            <w:pPr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18.04.2026.</w:t>
            </w:r>
          </w:p>
          <w:p w14:paraId="2C952258" w14:textId="1238B042" w:rsidR="004132A0" w:rsidRPr="004C1719" w:rsidRDefault="00133BA3" w:rsidP="00133BA3">
            <w:pPr>
              <w:jc w:val="center"/>
              <w:rPr>
                <w:sz w:val="18"/>
                <w:szCs w:val="18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985" w:type="dxa"/>
            <w:shd w:val="clear" w:color="auto" w:fill="DBE3EF"/>
          </w:tcPr>
          <w:p w14:paraId="7053659A" w14:textId="4F6E03EB" w:rsidR="004132A0" w:rsidRPr="004C1719" w:rsidRDefault="004132A0" w:rsidP="000B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3EF"/>
          </w:tcPr>
          <w:p w14:paraId="2B0D50D8" w14:textId="77777777" w:rsidR="00133BA3" w:rsidRPr="00133BA3" w:rsidRDefault="00133BA3" w:rsidP="00133BA3">
            <w:pPr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19.04.2026.</w:t>
            </w:r>
          </w:p>
          <w:p w14:paraId="7108AAED" w14:textId="38E327A4" w:rsidR="000B0E25" w:rsidRPr="004C1719" w:rsidRDefault="00133BA3" w:rsidP="00133BA3">
            <w:pPr>
              <w:jc w:val="center"/>
              <w:rPr>
                <w:sz w:val="18"/>
                <w:szCs w:val="18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shd w:val="clear" w:color="auto" w:fill="DBE3EF"/>
          </w:tcPr>
          <w:p w14:paraId="74922B3F" w14:textId="58FD6A85" w:rsidR="000B0E25" w:rsidRPr="004C1719" w:rsidRDefault="000B0E25" w:rsidP="000B0E25">
            <w:pPr>
              <w:jc w:val="center"/>
              <w:rPr>
                <w:sz w:val="18"/>
                <w:szCs w:val="18"/>
              </w:rPr>
            </w:pPr>
          </w:p>
        </w:tc>
      </w:tr>
      <w:tr w:rsidR="000B0E25" w:rsidRPr="004C1719" w14:paraId="412F4E92" w14:textId="77777777" w:rsidTr="00133BA3">
        <w:trPr>
          <w:trHeight w:val="556"/>
        </w:trPr>
        <w:tc>
          <w:tcPr>
            <w:tcW w:w="394" w:type="dxa"/>
            <w:tcBorders>
              <w:bottom w:val="single" w:sz="6" w:space="0" w:color="000000"/>
            </w:tcBorders>
            <w:shd w:val="clear" w:color="auto" w:fill="DEEAF6"/>
          </w:tcPr>
          <w:p w14:paraId="6A3804A6" w14:textId="77777777" w:rsidR="000B0E25" w:rsidRPr="004C1719" w:rsidRDefault="000B0E25" w:rsidP="000B0E25">
            <w:pPr>
              <w:pStyle w:val="TableParagraph"/>
              <w:spacing w:line="273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4C1719">
              <w:rPr>
                <w:b/>
                <w:spacing w:val="-5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1634" w:type="dxa"/>
            <w:tcBorders>
              <w:bottom w:val="single" w:sz="6" w:space="0" w:color="000000"/>
            </w:tcBorders>
            <w:shd w:val="clear" w:color="auto" w:fill="DEEAF6"/>
          </w:tcPr>
          <w:p w14:paraId="02173C02" w14:textId="77777777" w:rsidR="000B0E25" w:rsidRPr="004C1719" w:rsidRDefault="000B0E25" w:rsidP="000B0E25">
            <w:pPr>
              <w:pStyle w:val="TableParagraph"/>
              <w:spacing w:before="17"/>
              <w:ind w:left="121"/>
              <w:rPr>
                <w:b/>
                <w:sz w:val="18"/>
                <w:szCs w:val="18"/>
              </w:rPr>
            </w:pPr>
            <w:proofErr w:type="spellStart"/>
            <w:r w:rsidRPr="004C1719">
              <w:rPr>
                <w:b/>
                <w:color w:val="1C1C1C"/>
                <w:spacing w:val="-2"/>
                <w:sz w:val="18"/>
                <w:szCs w:val="18"/>
              </w:rPr>
              <w:t>Poslovni</w:t>
            </w:r>
            <w:proofErr w:type="spellEnd"/>
            <w:r w:rsidRPr="004C1719">
              <w:rPr>
                <w:b/>
                <w:color w:val="1C1C1C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4C1719">
              <w:rPr>
                <w:b/>
                <w:color w:val="1C1C1C"/>
                <w:spacing w:val="-2"/>
                <w:sz w:val="18"/>
                <w:szCs w:val="18"/>
              </w:rPr>
              <w:t>engleski</w:t>
            </w:r>
            <w:proofErr w:type="spellEnd"/>
            <w:r w:rsidRPr="004C1719">
              <w:rPr>
                <w:b/>
                <w:color w:val="1C1C1C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4C1719">
              <w:rPr>
                <w:b/>
                <w:color w:val="1C1C1C"/>
                <w:spacing w:val="-4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EEAF6"/>
          </w:tcPr>
          <w:p w14:paraId="315427D6" w14:textId="77777777" w:rsidR="00133BA3" w:rsidRPr="00133BA3" w:rsidRDefault="00133BA3" w:rsidP="00133BA3">
            <w:pPr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18.04.2026.</w:t>
            </w:r>
          </w:p>
          <w:p w14:paraId="5065DB30" w14:textId="04890CC5" w:rsidR="000B0E25" w:rsidRPr="004C1719" w:rsidRDefault="00133BA3" w:rsidP="00133BA3">
            <w:pPr>
              <w:jc w:val="center"/>
              <w:rPr>
                <w:sz w:val="18"/>
                <w:szCs w:val="18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DEEAF6"/>
          </w:tcPr>
          <w:p w14:paraId="6E969EB2" w14:textId="36447E78" w:rsidR="000B0E25" w:rsidRPr="004C1719" w:rsidRDefault="000B0E25" w:rsidP="000B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41D73A65" w14:textId="77777777" w:rsidR="00133BA3" w:rsidRPr="00133BA3" w:rsidRDefault="00133BA3" w:rsidP="00133BA3">
            <w:pPr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19.04.2026.</w:t>
            </w:r>
          </w:p>
          <w:p w14:paraId="459FF977" w14:textId="78E80CA7" w:rsidR="000B0E25" w:rsidRPr="004C1719" w:rsidRDefault="00133BA3" w:rsidP="00133BA3">
            <w:pPr>
              <w:jc w:val="center"/>
              <w:rPr>
                <w:sz w:val="18"/>
                <w:szCs w:val="18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clear" w:color="auto" w:fill="DEEAF6"/>
          </w:tcPr>
          <w:p w14:paraId="25322F63" w14:textId="1024936C" w:rsidR="000B0E25" w:rsidRPr="004C1719" w:rsidRDefault="000B0E25" w:rsidP="000B0E25">
            <w:pPr>
              <w:jc w:val="center"/>
              <w:rPr>
                <w:sz w:val="18"/>
                <w:szCs w:val="18"/>
              </w:rPr>
            </w:pPr>
          </w:p>
        </w:tc>
      </w:tr>
      <w:tr w:rsidR="00A062E3" w:rsidRPr="004C1719" w14:paraId="6670B710" w14:textId="77777777" w:rsidTr="004C1719">
        <w:trPr>
          <w:trHeight w:val="519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EE6081C" w14:textId="77777777" w:rsidR="00A062E3" w:rsidRPr="004C1719" w:rsidRDefault="00A062E3" w:rsidP="00295D1E">
            <w:pPr>
              <w:pStyle w:val="TableParagraph"/>
              <w:spacing w:line="262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4C1719">
              <w:rPr>
                <w:b/>
                <w:spacing w:val="-5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163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69D2088A" w14:textId="77777777" w:rsidR="00A062E3" w:rsidRPr="004C1719" w:rsidRDefault="00A062E3" w:rsidP="00295D1E">
            <w:pPr>
              <w:pStyle w:val="TableParagraph"/>
              <w:spacing w:line="237" w:lineRule="auto"/>
              <w:ind w:left="121"/>
              <w:rPr>
                <w:sz w:val="18"/>
                <w:szCs w:val="18"/>
              </w:rPr>
            </w:pPr>
            <w:proofErr w:type="spellStart"/>
            <w:r w:rsidRPr="004C1719">
              <w:rPr>
                <w:spacing w:val="-2"/>
                <w:sz w:val="18"/>
                <w:szCs w:val="18"/>
              </w:rPr>
              <w:t>Finansijsko</w:t>
            </w:r>
            <w:proofErr w:type="spellEnd"/>
            <w:r w:rsidRPr="004C1719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C1719">
              <w:rPr>
                <w:spacing w:val="-4"/>
                <w:sz w:val="18"/>
                <w:szCs w:val="18"/>
              </w:rPr>
              <w:t>računovodstvo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69A34252" w14:textId="77777777" w:rsidR="00133BA3" w:rsidRPr="00133BA3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18.04.2026.</w:t>
            </w:r>
          </w:p>
          <w:p w14:paraId="399E8554" w14:textId="37343FCC" w:rsidR="004132A0" w:rsidRPr="004C1719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16DB046" w14:textId="62CEF46E" w:rsidR="00F24659" w:rsidRPr="004C1719" w:rsidRDefault="00F24659" w:rsidP="004132A0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EE37A57" w14:textId="77777777" w:rsidR="00133BA3" w:rsidRPr="00133BA3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19.04.2026.</w:t>
            </w:r>
          </w:p>
          <w:p w14:paraId="5FF03D40" w14:textId="77D9573C" w:rsidR="00F24659" w:rsidRPr="004C1719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E6AAC26" w14:textId="3E05522F" w:rsidR="00F24659" w:rsidRPr="004C1719" w:rsidRDefault="00F24659" w:rsidP="004132A0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A062E3" w:rsidRPr="004C1719" w14:paraId="17ED2429" w14:textId="77777777" w:rsidTr="004C1719">
        <w:trPr>
          <w:trHeight w:val="39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6B0D5AB" w14:textId="750B12B7" w:rsidR="00A062E3" w:rsidRPr="004C1719" w:rsidRDefault="00A062E3" w:rsidP="00295D1E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 w:rsidRPr="004C1719">
              <w:rPr>
                <w:b/>
                <w:spacing w:val="-5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901B7BE" w14:textId="7F5D9C4F" w:rsidR="00A062E3" w:rsidRPr="004C1719" w:rsidRDefault="00A062E3" w:rsidP="00295D1E">
            <w:pPr>
              <w:pStyle w:val="TableParagraph"/>
              <w:spacing w:line="237" w:lineRule="auto"/>
              <w:ind w:left="121"/>
              <w:rPr>
                <w:spacing w:val="-2"/>
                <w:sz w:val="18"/>
                <w:szCs w:val="18"/>
              </w:rPr>
            </w:pPr>
            <w:proofErr w:type="spellStart"/>
            <w:r w:rsidRPr="004C1719">
              <w:rPr>
                <w:spacing w:val="-2"/>
                <w:sz w:val="18"/>
                <w:szCs w:val="18"/>
              </w:rPr>
              <w:t>Ekonomija</w:t>
            </w:r>
            <w:proofErr w:type="spellEnd"/>
            <w:r w:rsidRPr="004C1719">
              <w:rPr>
                <w:spacing w:val="-2"/>
                <w:sz w:val="18"/>
                <w:szCs w:val="18"/>
              </w:rPr>
              <w:t xml:space="preserve"> EU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3FE5E5F" w14:textId="77777777" w:rsidR="00133BA3" w:rsidRPr="00133BA3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18.04.2026.</w:t>
            </w:r>
          </w:p>
          <w:p w14:paraId="61F2DDD2" w14:textId="30775A06" w:rsidR="004132A0" w:rsidRPr="004C1719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D34AD69" w14:textId="648A02A2" w:rsidR="00A062E3" w:rsidRPr="004C1719" w:rsidRDefault="00A062E3" w:rsidP="004132A0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4AEA317" w14:textId="77777777" w:rsidR="00133BA3" w:rsidRPr="00133BA3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19.04.2026.</w:t>
            </w:r>
          </w:p>
          <w:p w14:paraId="3865A41B" w14:textId="1AB38F30" w:rsidR="004132A0" w:rsidRPr="004C1719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E557CB9" w14:textId="6EBB174A" w:rsidR="00A062E3" w:rsidRPr="004C1719" w:rsidRDefault="00A062E3" w:rsidP="004132A0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4C1719" w:rsidRPr="004C1719" w14:paraId="6910DA77" w14:textId="77777777" w:rsidTr="004C1719">
        <w:trPr>
          <w:trHeight w:val="39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4746CAB" w14:textId="1E83A8DA" w:rsidR="004C1719" w:rsidRPr="004C1719" w:rsidRDefault="007D4E1D" w:rsidP="00295D1E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>
              <w:rPr>
                <w:b/>
                <w:spacing w:val="-5"/>
                <w:sz w:val="18"/>
                <w:szCs w:val="18"/>
                <w:lang w:val="bs-Latn-BA"/>
              </w:rPr>
              <w:t>6.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179B630" w14:textId="3683F02B" w:rsidR="004C1719" w:rsidRPr="004C1719" w:rsidRDefault="007D4E1D" w:rsidP="00295D1E">
            <w:pPr>
              <w:pStyle w:val="TableParagraph"/>
              <w:spacing w:line="237" w:lineRule="auto"/>
              <w:ind w:left="121"/>
              <w:rPr>
                <w:spacing w:val="-2"/>
                <w:sz w:val="18"/>
                <w:szCs w:val="18"/>
              </w:rPr>
            </w:pPr>
            <w:proofErr w:type="spellStart"/>
            <w:r w:rsidRPr="007D4E1D">
              <w:rPr>
                <w:spacing w:val="-2"/>
                <w:sz w:val="18"/>
                <w:szCs w:val="18"/>
              </w:rPr>
              <w:t>Poslovno</w:t>
            </w:r>
            <w:proofErr w:type="spellEnd"/>
            <w:r w:rsidRPr="007D4E1D">
              <w:rPr>
                <w:spacing w:val="-2"/>
                <w:sz w:val="18"/>
                <w:szCs w:val="18"/>
              </w:rPr>
              <w:t xml:space="preserve"> pravo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9383BB5" w14:textId="77777777" w:rsidR="00133BA3" w:rsidRPr="00133BA3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18.04.2026.</w:t>
            </w:r>
          </w:p>
          <w:p w14:paraId="054F0FA8" w14:textId="5D5763DF" w:rsidR="004C1719" w:rsidRPr="004C1719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51846B2" w14:textId="77777777" w:rsidR="004C1719" w:rsidRPr="004C1719" w:rsidRDefault="004C1719" w:rsidP="004132A0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331E11F" w14:textId="77777777" w:rsidR="00133BA3" w:rsidRPr="00133BA3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19.04.2026.</w:t>
            </w:r>
          </w:p>
          <w:p w14:paraId="4F5CEA03" w14:textId="7B962984" w:rsidR="004C1719" w:rsidRPr="004C1719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A8A5CA4" w14:textId="77777777" w:rsidR="004C1719" w:rsidRPr="004C1719" w:rsidRDefault="004C1719" w:rsidP="004132A0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4C1719" w:rsidRPr="0012366B" w14:paraId="48AB735F" w14:textId="77777777" w:rsidTr="004C1719">
        <w:trPr>
          <w:trHeight w:val="39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D0EC6DF" w14:textId="0FD71FE9" w:rsidR="004C1719" w:rsidRPr="004C1719" w:rsidRDefault="007D4E1D" w:rsidP="00295D1E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>
              <w:rPr>
                <w:b/>
                <w:spacing w:val="-5"/>
                <w:sz w:val="18"/>
                <w:szCs w:val="18"/>
                <w:lang w:val="bs-Latn-BA"/>
              </w:rPr>
              <w:t>7.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AF013FC" w14:textId="6B49E6AE" w:rsidR="004C1719" w:rsidRPr="0012366B" w:rsidRDefault="0012366B" w:rsidP="00295D1E">
            <w:pPr>
              <w:pStyle w:val="TableParagraph"/>
              <w:spacing w:line="237" w:lineRule="auto"/>
              <w:ind w:left="121"/>
              <w:rPr>
                <w:spacing w:val="-2"/>
                <w:sz w:val="18"/>
                <w:szCs w:val="18"/>
                <w:lang w:val="pt-PT"/>
              </w:rPr>
            </w:pPr>
            <w:r w:rsidRPr="0012366B">
              <w:rPr>
                <w:spacing w:val="-2"/>
                <w:sz w:val="18"/>
                <w:szCs w:val="18"/>
                <w:lang w:val="pt-PT"/>
              </w:rPr>
              <w:t>Porezni sistemi u BiH i EU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CF029FB" w14:textId="77777777" w:rsidR="00133BA3" w:rsidRPr="00133BA3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18.04.2026.</w:t>
            </w:r>
          </w:p>
          <w:p w14:paraId="373B5C26" w14:textId="04877487" w:rsidR="004C1719" w:rsidRPr="004C1719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B4B0115" w14:textId="77777777" w:rsidR="004C1719" w:rsidRPr="004C1719" w:rsidRDefault="004C1719" w:rsidP="004132A0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0FD8F38" w14:textId="77777777" w:rsidR="00133BA3" w:rsidRPr="00133BA3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19.04.2026.</w:t>
            </w:r>
          </w:p>
          <w:p w14:paraId="07757652" w14:textId="6A6C227F" w:rsidR="004C1719" w:rsidRPr="004C1719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048ECA6" w14:textId="77777777" w:rsidR="004C1719" w:rsidRPr="004C1719" w:rsidRDefault="004C1719" w:rsidP="004132A0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4C1719" w:rsidRPr="0012366B" w14:paraId="0A336C13" w14:textId="77777777" w:rsidTr="004C1719">
        <w:trPr>
          <w:trHeight w:val="39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FB24B49" w14:textId="266AE581" w:rsidR="004C1719" w:rsidRPr="004C1719" w:rsidRDefault="0012366B" w:rsidP="00295D1E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>
              <w:rPr>
                <w:b/>
                <w:spacing w:val="-5"/>
                <w:sz w:val="18"/>
                <w:szCs w:val="18"/>
                <w:lang w:val="bs-Latn-BA"/>
              </w:rPr>
              <w:t>8.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5FF132C" w14:textId="0FB6761B" w:rsidR="004C1719" w:rsidRPr="0012366B" w:rsidRDefault="00CA39A5" w:rsidP="00295D1E">
            <w:pPr>
              <w:pStyle w:val="TableParagraph"/>
              <w:spacing w:line="237" w:lineRule="auto"/>
              <w:ind w:left="121"/>
              <w:rPr>
                <w:spacing w:val="-2"/>
                <w:sz w:val="18"/>
                <w:szCs w:val="18"/>
                <w:lang w:val="pt-PT"/>
              </w:rPr>
            </w:pPr>
            <w:r w:rsidRPr="00CA39A5">
              <w:rPr>
                <w:spacing w:val="-2"/>
                <w:sz w:val="18"/>
                <w:szCs w:val="18"/>
                <w:lang w:val="pt-PT"/>
              </w:rPr>
              <w:t>Ekologija i poslovna psihologija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542BA64" w14:textId="77777777" w:rsidR="00133BA3" w:rsidRPr="00133BA3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18.04.2026.</w:t>
            </w:r>
          </w:p>
          <w:p w14:paraId="358F6F27" w14:textId="1BF58312" w:rsidR="004C1719" w:rsidRPr="004C1719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AA801C9" w14:textId="77777777" w:rsidR="004C1719" w:rsidRPr="004C1719" w:rsidRDefault="004C1719" w:rsidP="004132A0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D5FA87C" w14:textId="77777777" w:rsidR="00133BA3" w:rsidRPr="00133BA3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19.04.2026.</w:t>
            </w:r>
          </w:p>
          <w:p w14:paraId="7A5954F5" w14:textId="49CF75E9" w:rsidR="004C1719" w:rsidRPr="004C1719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01D2C25" w14:textId="77777777" w:rsidR="004C1719" w:rsidRPr="004C1719" w:rsidRDefault="004C1719" w:rsidP="004132A0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4C1719" w:rsidRPr="0012366B" w14:paraId="60FC648F" w14:textId="77777777" w:rsidTr="004C1719">
        <w:trPr>
          <w:trHeight w:val="39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69E7C9B" w14:textId="03747959" w:rsidR="004C1719" w:rsidRPr="004C1719" w:rsidRDefault="00CA39A5" w:rsidP="00295D1E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>
              <w:rPr>
                <w:b/>
                <w:spacing w:val="-5"/>
                <w:sz w:val="18"/>
                <w:szCs w:val="18"/>
                <w:lang w:val="bs-Latn-BA"/>
              </w:rPr>
              <w:t>9.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91F3880" w14:textId="52A8EBCF" w:rsidR="004C1719" w:rsidRPr="0012366B" w:rsidRDefault="00EA36B8" w:rsidP="00295D1E">
            <w:pPr>
              <w:pStyle w:val="TableParagraph"/>
              <w:spacing w:line="237" w:lineRule="auto"/>
              <w:ind w:left="121"/>
              <w:rPr>
                <w:spacing w:val="-2"/>
                <w:sz w:val="18"/>
                <w:szCs w:val="18"/>
                <w:lang w:val="pt-PT"/>
              </w:rPr>
            </w:pPr>
            <w:r w:rsidRPr="00EA36B8">
              <w:rPr>
                <w:spacing w:val="-2"/>
                <w:sz w:val="18"/>
                <w:szCs w:val="18"/>
                <w:lang w:val="pt-PT"/>
              </w:rPr>
              <w:t>Praktično osposobljavanje I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1DBFDA4" w14:textId="77777777" w:rsidR="00133BA3" w:rsidRPr="00133BA3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18.04.2026.</w:t>
            </w:r>
          </w:p>
          <w:p w14:paraId="7DC75971" w14:textId="3F9E2ABC" w:rsidR="004C1719" w:rsidRPr="004C1719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3BF472C" w14:textId="77777777" w:rsidR="004C1719" w:rsidRPr="004C1719" w:rsidRDefault="004C1719" w:rsidP="004132A0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1D7333E" w14:textId="77777777" w:rsidR="00133BA3" w:rsidRPr="00133BA3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19.04.2026.</w:t>
            </w:r>
          </w:p>
          <w:p w14:paraId="3C1A5E64" w14:textId="47D5BC4C" w:rsidR="004C1719" w:rsidRPr="004C1719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AA40263" w14:textId="77777777" w:rsidR="004C1719" w:rsidRPr="004C1719" w:rsidRDefault="004C1719" w:rsidP="004132A0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4C1719" w:rsidRPr="0012366B" w14:paraId="446EF665" w14:textId="77777777" w:rsidTr="004C1719">
        <w:trPr>
          <w:trHeight w:val="399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20224C4" w14:textId="20F80E5A" w:rsidR="004C1719" w:rsidRPr="004C1719" w:rsidRDefault="00EA36B8" w:rsidP="00295D1E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>
              <w:rPr>
                <w:b/>
                <w:spacing w:val="-5"/>
                <w:sz w:val="18"/>
                <w:szCs w:val="18"/>
                <w:lang w:val="bs-Latn-BA"/>
              </w:rPr>
              <w:t>10.</w:t>
            </w:r>
          </w:p>
        </w:tc>
        <w:tc>
          <w:tcPr>
            <w:tcW w:w="163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7492900" w14:textId="7323015C" w:rsidR="004C1719" w:rsidRPr="0012366B" w:rsidRDefault="00EA36B8" w:rsidP="00295D1E">
            <w:pPr>
              <w:pStyle w:val="TableParagraph"/>
              <w:spacing w:line="237" w:lineRule="auto"/>
              <w:ind w:left="121"/>
              <w:rPr>
                <w:spacing w:val="-2"/>
                <w:sz w:val="18"/>
                <w:szCs w:val="18"/>
                <w:lang w:val="pt-PT"/>
              </w:rPr>
            </w:pPr>
            <w:r w:rsidRPr="00EA36B8">
              <w:rPr>
                <w:spacing w:val="-2"/>
                <w:sz w:val="18"/>
                <w:szCs w:val="18"/>
                <w:lang w:val="pt-PT"/>
              </w:rPr>
              <w:t xml:space="preserve">E- Marketing  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1402B9D" w14:textId="77777777" w:rsidR="00133BA3" w:rsidRPr="00133BA3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18.04.2026.</w:t>
            </w:r>
          </w:p>
          <w:p w14:paraId="4CB6CEE0" w14:textId="65D5E5A6" w:rsidR="004C1719" w:rsidRPr="004C1719" w:rsidRDefault="00133BA3" w:rsidP="00133BA3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C2B342E" w14:textId="77777777" w:rsidR="004C1719" w:rsidRPr="004C1719" w:rsidRDefault="004C1719" w:rsidP="004132A0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B9483A0" w14:textId="77777777" w:rsidR="00133BA3" w:rsidRPr="00133BA3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19.04.2026.</w:t>
            </w:r>
          </w:p>
          <w:p w14:paraId="407D8328" w14:textId="2B8A5D2E" w:rsidR="004C1719" w:rsidRPr="004C1719" w:rsidRDefault="00133BA3" w:rsidP="00133BA3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133BA3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2A1D6315" w14:textId="77777777" w:rsidR="004C1719" w:rsidRPr="004C1719" w:rsidRDefault="004C1719" w:rsidP="004132A0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</w:tbl>
    <w:p w14:paraId="293EAF69" w14:textId="77777777" w:rsidR="006E07AF" w:rsidRDefault="006E07AF" w:rsidP="00390B63">
      <w:pPr>
        <w:tabs>
          <w:tab w:val="left" w:pos="1290"/>
        </w:tabs>
        <w:rPr>
          <w:lang w:val="bs-Latn-BA"/>
        </w:rPr>
      </w:pPr>
    </w:p>
    <w:p w14:paraId="64DC1161" w14:textId="77777777" w:rsidR="006E07AF" w:rsidRPr="006E07AF" w:rsidRDefault="006E07AF" w:rsidP="006E07AF">
      <w:pPr>
        <w:rPr>
          <w:lang w:val="bs-Latn-BA"/>
        </w:rPr>
      </w:pPr>
    </w:p>
    <w:p w14:paraId="0E5B874E" w14:textId="77777777" w:rsidR="006E07AF" w:rsidRPr="006E07AF" w:rsidRDefault="006E07AF" w:rsidP="006E07AF">
      <w:pPr>
        <w:rPr>
          <w:lang w:val="bs-Latn-BA"/>
        </w:rPr>
      </w:pPr>
    </w:p>
    <w:p w14:paraId="68626897" w14:textId="77777777" w:rsidR="006E07AF" w:rsidRPr="006E07AF" w:rsidRDefault="006E07AF" w:rsidP="006E07AF">
      <w:pPr>
        <w:rPr>
          <w:lang w:val="bs-Latn-BA"/>
        </w:rPr>
      </w:pPr>
    </w:p>
    <w:p w14:paraId="22535DF8" w14:textId="77777777" w:rsidR="006E07AF" w:rsidRPr="006E07AF" w:rsidRDefault="006E07AF" w:rsidP="006E07AF">
      <w:pPr>
        <w:rPr>
          <w:lang w:val="bs-Latn-BA"/>
        </w:rPr>
      </w:pPr>
    </w:p>
    <w:p w14:paraId="7348C942" w14:textId="77777777" w:rsidR="006E07AF" w:rsidRPr="006E07AF" w:rsidRDefault="006E07AF" w:rsidP="006E07AF">
      <w:pPr>
        <w:rPr>
          <w:lang w:val="bs-Latn-BA"/>
        </w:rPr>
      </w:pPr>
    </w:p>
    <w:p w14:paraId="4A5DE4D5" w14:textId="77777777" w:rsidR="006E07AF" w:rsidRPr="006E07AF" w:rsidRDefault="006E07AF" w:rsidP="006E07AF">
      <w:pPr>
        <w:rPr>
          <w:lang w:val="bs-Latn-BA"/>
        </w:rPr>
      </w:pPr>
    </w:p>
    <w:p w14:paraId="0F20A2F6" w14:textId="77777777" w:rsidR="006E07AF" w:rsidRPr="006E07AF" w:rsidRDefault="006E07AF" w:rsidP="006E07AF">
      <w:pPr>
        <w:rPr>
          <w:lang w:val="bs-Latn-BA"/>
        </w:rPr>
      </w:pPr>
    </w:p>
    <w:p w14:paraId="72187A33" w14:textId="77777777" w:rsidR="006E07AF" w:rsidRPr="006E07AF" w:rsidRDefault="006E07AF" w:rsidP="006E07AF">
      <w:pPr>
        <w:rPr>
          <w:lang w:val="bs-Latn-BA"/>
        </w:rPr>
      </w:pPr>
    </w:p>
    <w:p w14:paraId="3014F7A1" w14:textId="77777777" w:rsidR="006E07AF" w:rsidRPr="006E07AF" w:rsidRDefault="006E07AF" w:rsidP="006E07AF">
      <w:pPr>
        <w:rPr>
          <w:lang w:val="bs-Latn-BA"/>
        </w:rPr>
      </w:pPr>
    </w:p>
    <w:p w14:paraId="2F6CB421" w14:textId="77777777" w:rsidR="006E07AF" w:rsidRPr="006E07AF" w:rsidRDefault="006E07AF" w:rsidP="006E07AF">
      <w:pPr>
        <w:rPr>
          <w:lang w:val="bs-Latn-BA"/>
        </w:rPr>
      </w:pPr>
    </w:p>
    <w:p w14:paraId="78472B41" w14:textId="77777777" w:rsidR="006E07AF" w:rsidRPr="006E07AF" w:rsidRDefault="006E07AF" w:rsidP="006E07AF">
      <w:pPr>
        <w:rPr>
          <w:lang w:val="bs-Latn-BA"/>
        </w:rPr>
      </w:pPr>
    </w:p>
    <w:p w14:paraId="5D535193" w14:textId="77777777" w:rsidR="006E07AF" w:rsidRPr="006E07AF" w:rsidRDefault="006E07AF" w:rsidP="006E07AF">
      <w:pPr>
        <w:rPr>
          <w:lang w:val="bs-Latn-BA"/>
        </w:rPr>
      </w:pPr>
    </w:p>
    <w:p w14:paraId="606D6312" w14:textId="77777777" w:rsidR="006E07AF" w:rsidRDefault="006E07AF" w:rsidP="006E07AF">
      <w:pPr>
        <w:rPr>
          <w:lang w:val="bs-Latn-BA"/>
        </w:rPr>
      </w:pPr>
    </w:p>
    <w:p w14:paraId="5F7E8E3E" w14:textId="77777777" w:rsidR="006E07AF" w:rsidRPr="006E07AF" w:rsidRDefault="006E07AF" w:rsidP="006E07AF">
      <w:pPr>
        <w:rPr>
          <w:lang w:val="bs-Latn-BA"/>
        </w:rPr>
      </w:pPr>
    </w:p>
    <w:p w14:paraId="1523BF29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p w14:paraId="3B107028" w14:textId="77777777" w:rsidR="007E4159" w:rsidRDefault="007E4159" w:rsidP="006E07AF">
      <w:pPr>
        <w:tabs>
          <w:tab w:val="left" w:pos="7080"/>
        </w:tabs>
        <w:rPr>
          <w:lang w:val="bs-Latn-BA"/>
        </w:rPr>
      </w:pPr>
    </w:p>
    <w:p w14:paraId="4D4870F4" w14:textId="77777777" w:rsidR="007E4159" w:rsidRDefault="007E4159" w:rsidP="006E07AF">
      <w:pPr>
        <w:tabs>
          <w:tab w:val="left" w:pos="7080"/>
        </w:tabs>
        <w:rPr>
          <w:lang w:val="bs-Latn-BA"/>
        </w:rPr>
      </w:pPr>
    </w:p>
    <w:p w14:paraId="0BA94EF3" w14:textId="77777777" w:rsidR="007E4159" w:rsidRDefault="007E4159" w:rsidP="006E07AF">
      <w:pPr>
        <w:tabs>
          <w:tab w:val="left" w:pos="7080"/>
        </w:tabs>
        <w:rPr>
          <w:lang w:val="bs-Latn-BA"/>
        </w:rPr>
      </w:pPr>
    </w:p>
    <w:p w14:paraId="3D7601E5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p w14:paraId="4E757201" w14:textId="65336114" w:rsidR="007E4159" w:rsidRPr="00F65C35" w:rsidRDefault="007E4159" w:rsidP="007E4159">
      <w:pPr>
        <w:pStyle w:val="Heading1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II</w:t>
      </w:r>
      <w:r>
        <w:rPr>
          <w:sz w:val="22"/>
          <w:szCs w:val="22"/>
          <w:lang w:val="bs-Latn-BA"/>
        </w:rPr>
        <w:t xml:space="preserve">I 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0AA36B08" w14:textId="77777777" w:rsidR="007E4159" w:rsidRPr="00F65C35" w:rsidRDefault="007E4159" w:rsidP="007E4159">
      <w:pPr>
        <w:pStyle w:val="BodyText"/>
        <w:spacing w:before="180"/>
        <w:ind w:left="18"/>
        <w:jc w:val="center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Akademska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202</w:t>
      </w:r>
      <w:r>
        <w:rPr>
          <w:sz w:val="22"/>
          <w:szCs w:val="22"/>
          <w:lang w:val="bs-Latn-BA"/>
        </w:rPr>
        <w:t>5</w:t>
      </w:r>
      <w:r w:rsidRPr="00F65C35">
        <w:rPr>
          <w:sz w:val="22"/>
          <w:szCs w:val="22"/>
          <w:lang w:val="bs-Latn-BA"/>
        </w:rPr>
        <w:t>/2</w:t>
      </w:r>
      <w:r>
        <w:rPr>
          <w:sz w:val="22"/>
          <w:szCs w:val="22"/>
          <w:lang w:val="bs-Latn-BA"/>
        </w:rPr>
        <w:t xml:space="preserve">6.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535DE080" w14:textId="77777777" w:rsidR="007E4159" w:rsidRPr="00F65C35" w:rsidRDefault="007E4159" w:rsidP="007E4159">
      <w:pPr>
        <w:spacing w:before="79"/>
        <w:rPr>
          <w:b/>
          <w:lang w:val="bs-Latn-BA"/>
        </w:rPr>
      </w:pPr>
    </w:p>
    <w:p w14:paraId="537A60D8" w14:textId="72B70BB3" w:rsidR="007E4159" w:rsidRPr="00F65C35" w:rsidRDefault="007E4159" w:rsidP="007E4159">
      <w:pPr>
        <w:pStyle w:val="BodyText"/>
        <w:spacing w:before="1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Termini</w:t>
      </w:r>
      <w:r>
        <w:rPr>
          <w:sz w:val="22"/>
          <w:szCs w:val="22"/>
          <w:lang w:val="bs-Latn-BA"/>
        </w:rPr>
        <w:t xml:space="preserve"> </w:t>
      </w:r>
      <w:r w:rsidR="00D55B27">
        <w:rPr>
          <w:sz w:val="22"/>
          <w:szCs w:val="22"/>
          <w:lang w:val="bs-Latn-BA"/>
        </w:rPr>
        <w:t>aprilskih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ispita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za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studijske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programe:</w:t>
      </w:r>
    </w:p>
    <w:p w14:paraId="18E23036" w14:textId="77777777" w:rsidR="007E4159" w:rsidRPr="00F65C35" w:rsidRDefault="007E4159" w:rsidP="007E4159">
      <w:pPr>
        <w:pStyle w:val="ListParagraph"/>
        <w:numPr>
          <w:ilvl w:val="0"/>
          <w:numId w:val="6"/>
        </w:numPr>
        <w:tabs>
          <w:tab w:val="left" w:pos="1080"/>
        </w:tabs>
        <w:spacing w:before="184"/>
        <w:rPr>
          <w:b/>
          <w:lang w:val="bs-Latn-BA"/>
        </w:rPr>
      </w:pPr>
      <w:r w:rsidRPr="00F65C35">
        <w:rPr>
          <w:b/>
          <w:lang w:val="bs-Latn-BA"/>
        </w:rPr>
        <w:t>Finansije</w:t>
      </w:r>
      <w:r>
        <w:rPr>
          <w:b/>
          <w:lang w:val="bs-Latn-BA"/>
        </w:rPr>
        <w:t xml:space="preserve"> </w:t>
      </w:r>
      <w:r w:rsidRPr="00F65C35">
        <w:rPr>
          <w:b/>
          <w:lang w:val="bs-Latn-BA"/>
        </w:rPr>
        <w:t>i</w:t>
      </w:r>
      <w:r>
        <w:rPr>
          <w:b/>
          <w:lang w:val="bs-Latn-BA"/>
        </w:rPr>
        <w:t xml:space="preserve"> </w:t>
      </w:r>
      <w:r w:rsidRPr="00F65C35">
        <w:rPr>
          <w:b/>
          <w:spacing w:val="-2"/>
          <w:lang w:val="bs-Latn-BA"/>
        </w:rPr>
        <w:t>računovodstvo,</w:t>
      </w:r>
    </w:p>
    <w:p w14:paraId="3860571E" w14:textId="77777777" w:rsidR="007E4159" w:rsidRPr="00F65C35" w:rsidRDefault="007E4159" w:rsidP="007E4159">
      <w:pPr>
        <w:pStyle w:val="ListParagraph"/>
        <w:numPr>
          <w:ilvl w:val="0"/>
          <w:numId w:val="6"/>
        </w:numPr>
        <w:tabs>
          <w:tab w:val="left" w:pos="1080"/>
        </w:tabs>
        <w:rPr>
          <w:b/>
          <w:lang w:val="bs-Latn-BA"/>
        </w:rPr>
      </w:pPr>
      <w:r w:rsidRPr="00F65C35">
        <w:rPr>
          <w:b/>
          <w:lang w:val="bs-Latn-BA"/>
        </w:rPr>
        <w:t xml:space="preserve">Savremeni menadžment i digitalno </w:t>
      </w:r>
      <w:r w:rsidRPr="00F65C35">
        <w:rPr>
          <w:b/>
          <w:spacing w:val="-2"/>
          <w:lang w:val="bs-Latn-BA"/>
        </w:rPr>
        <w:t>poslovanje,</w:t>
      </w:r>
    </w:p>
    <w:p w14:paraId="73339464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p w14:paraId="0E128331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p w14:paraId="773FB515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tbl>
      <w:tblPr>
        <w:tblW w:w="9399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1634"/>
        <w:gridCol w:w="1843"/>
        <w:gridCol w:w="1985"/>
        <w:gridCol w:w="1701"/>
        <w:gridCol w:w="1842"/>
      </w:tblGrid>
      <w:tr w:rsidR="007E4159" w:rsidRPr="007E4348" w14:paraId="07169068" w14:textId="77777777" w:rsidTr="00206AC9">
        <w:trPr>
          <w:cantSplit/>
          <w:trHeight w:val="1588"/>
        </w:trPr>
        <w:tc>
          <w:tcPr>
            <w:tcW w:w="394" w:type="dxa"/>
            <w:shd w:val="clear" w:color="auto" w:fill="F4AE83"/>
          </w:tcPr>
          <w:p w14:paraId="5D44AE52" w14:textId="77777777" w:rsidR="007E4159" w:rsidRPr="007E4348" w:rsidRDefault="007E4159" w:rsidP="007058EE">
            <w:pPr>
              <w:pStyle w:val="TableParagraph"/>
              <w:spacing w:line="273" w:lineRule="exact"/>
              <w:rPr>
                <w:b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5"/>
                <w:sz w:val="18"/>
                <w:szCs w:val="18"/>
                <w:lang w:val="bs-Latn-BA"/>
              </w:rPr>
              <w:t>R.b</w:t>
            </w:r>
          </w:p>
        </w:tc>
        <w:tc>
          <w:tcPr>
            <w:tcW w:w="1634" w:type="dxa"/>
            <w:shd w:val="clear" w:color="auto" w:fill="F4AE83"/>
            <w:textDirection w:val="btLr"/>
            <w:vAlign w:val="center"/>
          </w:tcPr>
          <w:p w14:paraId="2EE06CA9" w14:textId="77777777" w:rsidR="007E4159" w:rsidRPr="007E4348" w:rsidRDefault="007E4159" w:rsidP="007058EE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18"/>
                <w:szCs w:val="18"/>
                <w:lang w:val="bs-Latn-BA"/>
              </w:rPr>
            </w:pPr>
            <w:r w:rsidRPr="007E4348">
              <w:rPr>
                <w:b/>
                <w:sz w:val="18"/>
                <w:szCs w:val="18"/>
                <w:lang w:val="bs-Latn-BA"/>
              </w:rPr>
              <w:t xml:space="preserve">Naziv </w:t>
            </w:r>
            <w:r w:rsidRPr="007E4348">
              <w:rPr>
                <w:b/>
                <w:spacing w:val="-2"/>
                <w:sz w:val="18"/>
                <w:szCs w:val="18"/>
                <w:lang w:val="bs-Latn-BA"/>
              </w:rPr>
              <w:t>predmeta</w:t>
            </w:r>
          </w:p>
        </w:tc>
        <w:tc>
          <w:tcPr>
            <w:tcW w:w="1843" w:type="dxa"/>
            <w:shd w:val="clear" w:color="auto" w:fill="F4AE83"/>
            <w:textDirection w:val="btLr"/>
            <w:vAlign w:val="center"/>
          </w:tcPr>
          <w:p w14:paraId="72B5664F" w14:textId="77777777" w:rsidR="007E4159" w:rsidRPr="007E4348" w:rsidRDefault="007E4159" w:rsidP="007058EE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2"/>
                <w:sz w:val="18"/>
                <w:szCs w:val="18"/>
                <w:lang w:val="bs-Latn-BA"/>
              </w:rPr>
              <w:t xml:space="preserve">Redovni rok  </w:t>
            </w:r>
            <w:r w:rsidRPr="007E4348">
              <w:rPr>
                <w:b/>
                <w:spacing w:val="-10"/>
                <w:sz w:val="18"/>
                <w:szCs w:val="18"/>
                <w:lang w:val="bs-Latn-BA"/>
              </w:rPr>
              <w:t>I</w:t>
            </w:r>
            <w:r w:rsidRPr="007E4348">
              <w:rPr>
                <w:b/>
                <w:sz w:val="18"/>
                <w:szCs w:val="18"/>
                <w:lang w:val="bs-Latn-BA"/>
              </w:rPr>
              <w:tab/>
            </w:r>
            <w:r w:rsidRPr="007E4348">
              <w:rPr>
                <w:b/>
                <w:spacing w:val="-4"/>
                <w:sz w:val="18"/>
                <w:szCs w:val="18"/>
                <w:lang w:val="bs-Latn-BA"/>
              </w:rPr>
              <w:t xml:space="preserve">grupa </w:t>
            </w:r>
            <w:r w:rsidRPr="007E4348">
              <w:rPr>
                <w:b/>
                <w:spacing w:val="-2"/>
                <w:sz w:val="18"/>
                <w:szCs w:val="18"/>
                <w:lang w:val="bs-Latn-BA"/>
              </w:rPr>
              <w:t>(redovni studenti)</w:t>
            </w:r>
          </w:p>
        </w:tc>
        <w:tc>
          <w:tcPr>
            <w:tcW w:w="1985" w:type="dxa"/>
            <w:shd w:val="clear" w:color="auto" w:fill="F4AE83"/>
            <w:textDirection w:val="btLr"/>
            <w:vAlign w:val="center"/>
          </w:tcPr>
          <w:p w14:paraId="3422D983" w14:textId="77777777" w:rsidR="007E4159" w:rsidRPr="007E4348" w:rsidRDefault="007E4159" w:rsidP="007058EE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2"/>
                <w:sz w:val="18"/>
                <w:szCs w:val="18"/>
                <w:lang w:val="bs-Latn-BA"/>
              </w:rPr>
              <w:t xml:space="preserve">Popravni rok II </w:t>
            </w:r>
            <w:r w:rsidRPr="007E4348">
              <w:rPr>
                <w:b/>
                <w:spacing w:val="-4"/>
                <w:sz w:val="18"/>
                <w:szCs w:val="18"/>
                <w:lang w:val="bs-Latn-BA"/>
              </w:rPr>
              <w:t xml:space="preserve">grupa </w:t>
            </w:r>
            <w:r w:rsidRPr="007E4348">
              <w:rPr>
                <w:b/>
                <w:spacing w:val="-2"/>
                <w:sz w:val="18"/>
                <w:szCs w:val="18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37FF5753" w14:textId="77777777" w:rsidR="007E4159" w:rsidRPr="007E4348" w:rsidRDefault="007E4159" w:rsidP="007058EE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2"/>
                <w:sz w:val="18"/>
                <w:szCs w:val="18"/>
                <w:lang w:val="bs-Latn-BA"/>
              </w:rPr>
              <w:t xml:space="preserve">Redovni rok </w:t>
            </w:r>
            <w:r w:rsidRPr="007E4348">
              <w:rPr>
                <w:b/>
                <w:sz w:val="18"/>
                <w:szCs w:val="18"/>
                <w:lang w:val="bs-Latn-BA"/>
              </w:rPr>
              <w:t xml:space="preserve">II grupa </w:t>
            </w:r>
            <w:r w:rsidRPr="007E4348">
              <w:rPr>
                <w:b/>
                <w:spacing w:val="-4"/>
                <w:sz w:val="18"/>
                <w:szCs w:val="18"/>
                <w:lang w:val="bs-Latn-BA"/>
              </w:rPr>
              <w:t xml:space="preserve">(vanredni </w:t>
            </w:r>
            <w:r w:rsidRPr="007E4348">
              <w:rPr>
                <w:b/>
                <w:sz w:val="18"/>
                <w:szCs w:val="18"/>
                <w:lang w:val="bs-Latn-BA"/>
              </w:rPr>
              <w:t>studenti</w:t>
            </w:r>
            <w:r w:rsidRPr="007E4348">
              <w:rPr>
                <w:b/>
                <w:spacing w:val="-10"/>
                <w:sz w:val="18"/>
                <w:szCs w:val="18"/>
                <w:lang w:val="bs-Latn-BA"/>
              </w:rPr>
              <w:t>i</w:t>
            </w:r>
          </w:p>
          <w:p w14:paraId="59C5D1BC" w14:textId="77777777" w:rsidR="007E4159" w:rsidRPr="007E4348" w:rsidRDefault="007E4159" w:rsidP="007058EE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18"/>
                <w:szCs w:val="18"/>
                <w:lang w:val="bs-Latn-BA"/>
              </w:rPr>
            </w:pPr>
            <w:r w:rsidRPr="007E4348">
              <w:rPr>
                <w:b/>
                <w:sz w:val="18"/>
                <w:szCs w:val="18"/>
                <w:lang w:val="bs-Latn-BA"/>
              </w:rPr>
              <w:t>DL</w:t>
            </w:r>
            <w:r w:rsidRPr="007E4348">
              <w:rPr>
                <w:b/>
                <w:spacing w:val="-10"/>
                <w:sz w:val="18"/>
                <w:szCs w:val="18"/>
                <w:lang w:val="bs-Latn-BA"/>
              </w:rPr>
              <w:t>)</w:t>
            </w:r>
          </w:p>
        </w:tc>
        <w:tc>
          <w:tcPr>
            <w:tcW w:w="1842" w:type="dxa"/>
            <w:shd w:val="clear" w:color="auto" w:fill="F4AE83"/>
            <w:textDirection w:val="btLr"/>
            <w:vAlign w:val="center"/>
          </w:tcPr>
          <w:p w14:paraId="150BF72F" w14:textId="77777777" w:rsidR="007E4159" w:rsidRPr="007E4348" w:rsidRDefault="007E4159" w:rsidP="007058EE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2"/>
                <w:sz w:val="18"/>
                <w:szCs w:val="18"/>
                <w:lang w:val="bs-Latn-BA"/>
              </w:rPr>
              <w:t>Popravni rok II grupa (vanredni studenti i DL)</w:t>
            </w:r>
          </w:p>
        </w:tc>
      </w:tr>
      <w:tr w:rsidR="008A3F9B" w:rsidRPr="007E4348" w14:paraId="526C7A58" w14:textId="77777777" w:rsidTr="00A52A8C">
        <w:trPr>
          <w:trHeight w:val="592"/>
        </w:trPr>
        <w:tc>
          <w:tcPr>
            <w:tcW w:w="394" w:type="dxa"/>
            <w:shd w:val="clear" w:color="auto" w:fill="DEEAF6" w:themeFill="accent1" w:themeFillTint="33"/>
          </w:tcPr>
          <w:p w14:paraId="07AEA074" w14:textId="77777777" w:rsidR="008A3F9B" w:rsidRPr="007E4348" w:rsidRDefault="008A3F9B" w:rsidP="008A3F9B">
            <w:pPr>
              <w:pStyle w:val="TableParagraph"/>
              <w:spacing w:line="273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5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1634" w:type="dxa"/>
            <w:shd w:val="clear" w:color="auto" w:fill="DEEAF6" w:themeFill="accent1" w:themeFillTint="33"/>
            <w:vAlign w:val="center"/>
          </w:tcPr>
          <w:p w14:paraId="4424FCE9" w14:textId="7F8B52A0" w:rsidR="008A3F9B" w:rsidRPr="00083D5F" w:rsidRDefault="008A3F9B" w:rsidP="00083D5F">
            <w:pPr>
              <w:pStyle w:val="TableParagraph"/>
              <w:spacing w:before="19"/>
              <w:jc w:val="center"/>
              <w:rPr>
                <w:spacing w:val="-2"/>
                <w:sz w:val="18"/>
                <w:szCs w:val="18"/>
                <w:lang w:val="pt-PT"/>
              </w:rPr>
            </w:pPr>
            <w:r w:rsidRPr="00083D5F">
              <w:rPr>
                <w:spacing w:val="-2"/>
                <w:sz w:val="18"/>
                <w:szCs w:val="18"/>
                <w:lang w:val="pt-PT"/>
              </w:rPr>
              <w:t>Metode i tehnike poslovnom odlučivanju</w:t>
            </w:r>
          </w:p>
          <w:p w14:paraId="514E3E3B" w14:textId="05F87BE0" w:rsidR="008A3F9B" w:rsidRPr="00083D5F" w:rsidRDefault="008A3F9B" w:rsidP="00083D5F">
            <w:pPr>
              <w:pStyle w:val="TableParagraph"/>
              <w:spacing w:before="19" w:line="237" w:lineRule="auto"/>
              <w:ind w:left="121" w:right="26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370802F0" w14:textId="77777777" w:rsidR="008A3F9B" w:rsidRDefault="00083D5F" w:rsidP="008A3F9B">
            <w:pPr>
              <w:pStyle w:val="TableParagraph"/>
              <w:spacing w:before="6"/>
              <w:ind w:left="114"/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18.04.2026</w:t>
            </w:r>
            <w:r w:rsidR="00A52A8C">
              <w:rPr>
                <w:sz w:val="18"/>
                <w:szCs w:val="18"/>
                <w:lang w:val="bs-Latn-BA"/>
              </w:rPr>
              <w:t>.</w:t>
            </w:r>
          </w:p>
          <w:p w14:paraId="1B19BF02" w14:textId="68C9C110" w:rsidR="00A52A8C" w:rsidRPr="007E4348" w:rsidRDefault="00A52A8C" w:rsidP="008A3F9B">
            <w:pPr>
              <w:pStyle w:val="TableParagraph"/>
              <w:spacing w:before="6"/>
              <w:ind w:left="114"/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356EF670" w14:textId="4D6EA32F" w:rsidR="008A3F9B" w:rsidRPr="007E4348" w:rsidRDefault="008A3F9B" w:rsidP="008A3F9B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7EC3A42D" w14:textId="77777777" w:rsidR="00083D5F" w:rsidRPr="00083D5F" w:rsidRDefault="00083D5F" w:rsidP="00083D5F">
            <w:pPr>
              <w:pStyle w:val="TableParagraph"/>
              <w:spacing w:before="6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1F2B2DA6" w14:textId="327E60CA" w:rsidR="008A3F9B" w:rsidRPr="007E4348" w:rsidRDefault="00083D5F" w:rsidP="00083D5F">
            <w:pPr>
              <w:pStyle w:val="TableParagraph"/>
              <w:spacing w:before="6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7E31AAA5" w14:textId="25EE3A43" w:rsidR="008A3F9B" w:rsidRPr="007E4348" w:rsidRDefault="008A3F9B" w:rsidP="008A3F9B">
            <w:pPr>
              <w:pStyle w:val="TableParagraph"/>
              <w:spacing w:line="268" w:lineRule="exact"/>
              <w:ind w:left="106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8A3F9B" w:rsidRPr="007E4348" w14:paraId="5F732DCE" w14:textId="77777777" w:rsidTr="00083D5F">
        <w:trPr>
          <w:trHeight w:val="562"/>
        </w:trPr>
        <w:tc>
          <w:tcPr>
            <w:tcW w:w="394" w:type="dxa"/>
            <w:shd w:val="clear" w:color="auto" w:fill="DBE3EF"/>
          </w:tcPr>
          <w:p w14:paraId="269E6C4B" w14:textId="77777777" w:rsidR="008A3F9B" w:rsidRPr="007E4348" w:rsidRDefault="008A3F9B" w:rsidP="008A3F9B">
            <w:pPr>
              <w:pStyle w:val="TableParagraph"/>
              <w:spacing w:line="273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5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1634" w:type="dxa"/>
            <w:shd w:val="clear" w:color="auto" w:fill="DBE3EF"/>
            <w:vAlign w:val="center"/>
          </w:tcPr>
          <w:p w14:paraId="63AD8D7A" w14:textId="77777777" w:rsidR="008A3F9B" w:rsidRPr="00083D5F" w:rsidRDefault="008A3F9B" w:rsidP="00083D5F">
            <w:pPr>
              <w:pStyle w:val="TableParagraph"/>
              <w:jc w:val="center"/>
              <w:rPr>
                <w:color w:val="1C1C1C"/>
                <w:sz w:val="18"/>
                <w:szCs w:val="18"/>
                <w:lang w:val="bs-Latn-BA"/>
              </w:rPr>
            </w:pPr>
            <w:r w:rsidRPr="00083D5F">
              <w:rPr>
                <w:color w:val="1C1C1C"/>
                <w:sz w:val="18"/>
                <w:szCs w:val="18"/>
                <w:lang w:val="bs-Latn-BA"/>
              </w:rPr>
              <w:t>Napredni poslovni engleski jezik</w:t>
            </w:r>
          </w:p>
          <w:p w14:paraId="26AD496C" w14:textId="53A00092" w:rsidR="008A3F9B" w:rsidRPr="00083D5F" w:rsidRDefault="008A3F9B" w:rsidP="00083D5F">
            <w:pPr>
              <w:pStyle w:val="TableParagraph"/>
              <w:ind w:left="121"/>
              <w:jc w:val="center"/>
              <w:rPr>
                <w:b/>
                <w:sz w:val="18"/>
                <w:szCs w:val="18"/>
                <w:lang w:val="bs-Latn-BA"/>
              </w:rPr>
            </w:pPr>
          </w:p>
        </w:tc>
        <w:tc>
          <w:tcPr>
            <w:tcW w:w="1843" w:type="dxa"/>
            <w:shd w:val="clear" w:color="auto" w:fill="DBE3EF"/>
          </w:tcPr>
          <w:p w14:paraId="7743F2F3" w14:textId="77777777" w:rsidR="00A52A8C" w:rsidRPr="00A52A8C" w:rsidRDefault="00A52A8C" w:rsidP="00A52A8C">
            <w:pPr>
              <w:jc w:val="center"/>
              <w:rPr>
                <w:sz w:val="18"/>
                <w:szCs w:val="18"/>
                <w:lang w:val="bs-Latn-BA"/>
              </w:rPr>
            </w:pPr>
            <w:r w:rsidRPr="00A52A8C">
              <w:rPr>
                <w:sz w:val="18"/>
                <w:szCs w:val="18"/>
                <w:lang w:val="bs-Latn-BA"/>
              </w:rPr>
              <w:t>18.04.2026.</w:t>
            </w:r>
          </w:p>
          <w:p w14:paraId="5A26A0DF" w14:textId="04CC5A1A" w:rsidR="008A3F9B" w:rsidRPr="007E4348" w:rsidRDefault="00A52A8C" w:rsidP="00A52A8C">
            <w:pPr>
              <w:jc w:val="center"/>
              <w:rPr>
                <w:sz w:val="18"/>
                <w:szCs w:val="18"/>
                <w:lang w:val="bs-Latn-BA"/>
              </w:rPr>
            </w:pPr>
            <w:r w:rsidRPr="00A52A8C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shd w:val="clear" w:color="auto" w:fill="DBE3EF"/>
          </w:tcPr>
          <w:p w14:paraId="733B3177" w14:textId="59A601A1" w:rsidR="008A3F9B" w:rsidRPr="007E4348" w:rsidRDefault="008A3F9B" w:rsidP="008A3F9B">
            <w:pPr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shd w:val="clear" w:color="auto" w:fill="DBE3EF"/>
          </w:tcPr>
          <w:p w14:paraId="094F9D77" w14:textId="77777777" w:rsidR="00083D5F" w:rsidRPr="00083D5F" w:rsidRDefault="00083D5F" w:rsidP="00083D5F">
            <w:pPr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44FCC96A" w14:textId="4E588CC3" w:rsidR="008A3F9B" w:rsidRPr="007E4348" w:rsidRDefault="00083D5F" w:rsidP="00083D5F">
            <w:pPr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shd w:val="clear" w:color="auto" w:fill="DBE3EF"/>
          </w:tcPr>
          <w:p w14:paraId="7C0ED0F4" w14:textId="7C18A770" w:rsidR="008A3F9B" w:rsidRPr="007E4348" w:rsidRDefault="008A3F9B" w:rsidP="008A3F9B">
            <w:pPr>
              <w:jc w:val="center"/>
              <w:rPr>
                <w:sz w:val="18"/>
                <w:szCs w:val="18"/>
                <w:lang w:val="bs-Latn-BA"/>
              </w:rPr>
            </w:pPr>
          </w:p>
        </w:tc>
      </w:tr>
      <w:tr w:rsidR="000E0092" w:rsidRPr="007E4348" w14:paraId="35174087" w14:textId="77777777" w:rsidTr="00083D5F">
        <w:trPr>
          <w:trHeight w:val="784"/>
        </w:trPr>
        <w:tc>
          <w:tcPr>
            <w:tcW w:w="394" w:type="dxa"/>
            <w:tcBorders>
              <w:bottom w:val="single" w:sz="6" w:space="0" w:color="000000"/>
            </w:tcBorders>
            <w:shd w:val="clear" w:color="auto" w:fill="DEEAF6"/>
          </w:tcPr>
          <w:p w14:paraId="60B119C4" w14:textId="77777777" w:rsidR="000E0092" w:rsidRPr="007E4348" w:rsidRDefault="000E0092" w:rsidP="000E0092">
            <w:pPr>
              <w:pStyle w:val="TableParagraph"/>
              <w:spacing w:line="273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5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1634" w:type="dxa"/>
            <w:tcBorders>
              <w:bottom w:val="single" w:sz="6" w:space="0" w:color="000000"/>
            </w:tcBorders>
            <w:shd w:val="clear" w:color="auto" w:fill="DEEAF6"/>
            <w:vAlign w:val="center"/>
          </w:tcPr>
          <w:p w14:paraId="05365D8E" w14:textId="30EF8A56" w:rsidR="000E0092" w:rsidRPr="00083D5F" w:rsidRDefault="000E0092" w:rsidP="00083D5F">
            <w:pPr>
              <w:pStyle w:val="TableParagraph"/>
              <w:spacing w:before="17"/>
              <w:ind w:left="121"/>
              <w:jc w:val="center"/>
              <w:rPr>
                <w:b/>
                <w:sz w:val="18"/>
                <w:szCs w:val="18"/>
              </w:rPr>
            </w:pPr>
            <w:proofErr w:type="spellStart"/>
            <w:r w:rsidRPr="00083D5F">
              <w:rPr>
                <w:spacing w:val="-2"/>
                <w:sz w:val="18"/>
                <w:szCs w:val="18"/>
              </w:rPr>
              <w:t>Primjena</w:t>
            </w:r>
            <w:proofErr w:type="spellEnd"/>
            <w:r w:rsidRPr="00083D5F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83D5F">
              <w:rPr>
                <w:spacing w:val="-2"/>
                <w:sz w:val="18"/>
                <w:szCs w:val="18"/>
              </w:rPr>
              <w:t>finansijskog</w:t>
            </w:r>
            <w:proofErr w:type="spellEnd"/>
            <w:r w:rsidRPr="00083D5F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83D5F">
              <w:rPr>
                <w:spacing w:val="-2"/>
                <w:sz w:val="18"/>
                <w:szCs w:val="18"/>
              </w:rPr>
              <w:t>menadžmenta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EEAF6"/>
          </w:tcPr>
          <w:p w14:paraId="4661C799" w14:textId="77777777" w:rsidR="00A52A8C" w:rsidRPr="00A52A8C" w:rsidRDefault="00A52A8C" w:rsidP="00A52A8C">
            <w:pPr>
              <w:jc w:val="center"/>
              <w:rPr>
                <w:sz w:val="18"/>
                <w:szCs w:val="18"/>
                <w:lang w:val="bs-Latn-BA"/>
              </w:rPr>
            </w:pPr>
            <w:r w:rsidRPr="00A52A8C">
              <w:rPr>
                <w:sz w:val="18"/>
                <w:szCs w:val="18"/>
                <w:lang w:val="bs-Latn-BA"/>
              </w:rPr>
              <w:t>18.04.2026.</w:t>
            </w:r>
          </w:p>
          <w:p w14:paraId="5EFB33C9" w14:textId="303309A8" w:rsidR="000E0092" w:rsidRPr="007E4348" w:rsidRDefault="00A52A8C" w:rsidP="00A52A8C">
            <w:pPr>
              <w:jc w:val="center"/>
              <w:rPr>
                <w:sz w:val="18"/>
                <w:szCs w:val="18"/>
              </w:rPr>
            </w:pPr>
            <w:r w:rsidRPr="00A52A8C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DEEAF6"/>
          </w:tcPr>
          <w:p w14:paraId="2307F74B" w14:textId="4A84C421" w:rsidR="000E0092" w:rsidRPr="007E4348" w:rsidRDefault="000E0092" w:rsidP="000E0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33C2424C" w14:textId="77777777" w:rsidR="00083D5F" w:rsidRPr="00083D5F" w:rsidRDefault="00083D5F" w:rsidP="00083D5F">
            <w:pPr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4C6C4E75" w14:textId="3E763906" w:rsidR="000E0092" w:rsidRPr="007E4348" w:rsidRDefault="00083D5F" w:rsidP="00083D5F">
            <w:pPr>
              <w:jc w:val="center"/>
              <w:rPr>
                <w:sz w:val="18"/>
                <w:szCs w:val="18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clear" w:color="auto" w:fill="DEEAF6"/>
          </w:tcPr>
          <w:p w14:paraId="23ACBE8F" w14:textId="106985DA" w:rsidR="000E0092" w:rsidRPr="007E4348" w:rsidRDefault="000E0092" w:rsidP="000E0092">
            <w:pPr>
              <w:jc w:val="center"/>
              <w:rPr>
                <w:sz w:val="18"/>
                <w:szCs w:val="18"/>
              </w:rPr>
            </w:pPr>
          </w:p>
        </w:tc>
      </w:tr>
      <w:tr w:rsidR="000B0F5C" w:rsidRPr="007E4348" w14:paraId="1D65FDD4" w14:textId="77777777" w:rsidTr="007E4348">
        <w:trPr>
          <w:trHeight w:val="685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581346F2" w14:textId="77777777" w:rsidR="000B0F5C" w:rsidRPr="007E4348" w:rsidRDefault="000B0F5C" w:rsidP="000B0F5C">
            <w:pPr>
              <w:pStyle w:val="TableParagraph"/>
              <w:spacing w:line="262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5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1634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76958BD3" w14:textId="709AD6FC" w:rsidR="000B0F5C" w:rsidRPr="00083D5F" w:rsidRDefault="000B0F5C" w:rsidP="00083D5F">
            <w:pPr>
              <w:pStyle w:val="TableParagraph"/>
              <w:spacing w:line="237" w:lineRule="auto"/>
              <w:ind w:left="121"/>
              <w:jc w:val="center"/>
              <w:rPr>
                <w:sz w:val="18"/>
                <w:szCs w:val="18"/>
                <w:lang w:val="pt-PT"/>
              </w:rPr>
            </w:pPr>
            <w:r w:rsidRPr="00083D5F">
              <w:rPr>
                <w:color w:val="1C1C1C"/>
                <w:sz w:val="18"/>
                <w:szCs w:val="18"/>
                <w:lang w:val="pt-PT"/>
              </w:rPr>
              <w:t>Primjena IT u računovodstvu i reviziji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167C2B9" w14:textId="77777777" w:rsidR="00A52A8C" w:rsidRPr="00A52A8C" w:rsidRDefault="00A52A8C" w:rsidP="00A52A8C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A52A8C">
              <w:rPr>
                <w:sz w:val="18"/>
                <w:szCs w:val="18"/>
                <w:lang w:val="bs-Latn-BA"/>
              </w:rPr>
              <w:t>18.04.2026.</w:t>
            </w:r>
          </w:p>
          <w:p w14:paraId="3BA9EE72" w14:textId="44A5FC43" w:rsidR="000B0F5C" w:rsidRPr="007E4348" w:rsidRDefault="00A52A8C" w:rsidP="00A52A8C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A52A8C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250A5CA" w14:textId="18F8D2B7" w:rsidR="000B0F5C" w:rsidRPr="007E4348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F01FB32" w14:textId="77777777" w:rsidR="00083D5F" w:rsidRPr="00083D5F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174B2E89" w14:textId="1A0E8D26" w:rsidR="000B0F5C" w:rsidRPr="007E4348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0229EC97" w14:textId="1FDD1BF3" w:rsidR="000B0F5C" w:rsidRPr="007E4348" w:rsidRDefault="000B0F5C" w:rsidP="000B0F5C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0E0092" w:rsidRPr="007E4348" w14:paraId="186CFD3C" w14:textId="77777777" w:rsidTr="007E4348">
        <w:trPr>
          <w:trHeight w:val="553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CC75E7F" w14:textId="77777777" w:rsidR="000E0092" w:rsidRPr="007E4348" w:rsidRDefault="000E0092" w:rsidP="000E0092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5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7810C9F" w14:textId="7F368844" w:rsidR="000E0092" w:rsidRPr="00083D5F" w:rsidRDefault="000E0092" w:rsidP="00083D5F">
            <w:pPr>
              <w:pStyle w:val="TableParagraph"/>
              <w:spacing w:line="237" w:lineRule="auto"/>
              <w:ind w:left="121"/>
              <w:jc w:val="center"/>
              <w:rPr>
                <w:spacing w:val="-2"/>
                <w:sz w:val="18"/>
                <w:szCs w:val="18"/>
                <w:lang w:val="pt-PT"/>
              </w:rPr>
            </w:pPr>
            <w:r w:rsidRPr="00083D5F">
              <w:rPr>
                <w:color w:val="1C1C1C"/>
                <w:spacing w:val="-2"/>
                <w:sz w:val="18"/>
                <w:szCs w:val="18"/>
                <w:lang w:val="pt-PT"/>
              </w:rPr>
              <w:t>Računovodstvo trgovine, finansijskih institucija i usluga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FB7EBF7" w14:textId="77777777" w:rsidR="00A52A8C" w:rsidRPr="00A52A8C" w:rsidRDefault="00A52A8C" w:rsidP="00A52A8C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A52A8C">
              <w:rPr>
                <w:sz w:val="18"/>
                <w:szCs w:val="18"/>
                <w:lang w:val="bs-Latn-BA"/>
              </w:rPr>
              <w:t>18.04.2026.</w:t>
            </w:r>
          </w:p>
          <w:p w14:paraId="3FBD89F2" w14:textId="7DE4646E" w:rsidR="000E0092" w:rsidRPr="007E4348" w:rsidRDefault="00A52A8C" w:rsidP="00A52A8C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A52A8C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236BC24" w14:textId="391507FF" w:rsidR="000E0092" w:rsidRPr="007E4348" w:rsidRDefault="000E0092" w:rsidP="000E0092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2583FE4" w14:textId="77777777" w:rsidR="00083D5F" w:rsidRPr="00083D5F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29B21505" w14:textId="6E97EBC9" w:rsidR="000E0092" w:rsidRPr="007E4348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93A30C0" w14:textId="1D2438E4" w:rsidR="000E0092" w:rsidRPr="007E4348" w:rsidRDefault="000E0092" w:rsidP="000E009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0B0F5C" w:rsidRPr="007E4348" w14:paraId="2D4CF763" w14:textId="77777777" w:rsidTr="007E4348">
        <w:trPr>
          <w:trHeight w:val="633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EAD4ADF" w14:textId="3B062924" w:rsidR="000B0F5C" w:rsidRPr="007E4348" w:rsidRDefault="000B0F5C" w:rsidP="000B0F5C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5"/>
                <w:sz w:val="18"/>
                <w:szCs w:val="18"/>
                <w:lang w:val="bs-Latn-BA"/>
              </w:rPr>
              <w:t>6.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791E152A" w14:textId="6A168951" w:rsidR="000B0F5C" w:rsidRPr="00083D5F" w:rsidRDefault="000B0F5C" w:rsidP="00083D5F">
            <w:pPr>
              <w:pStyle w:val="TableParagraph"/>
              <w:spacing w:line="237" w:lineRule="auto"/>
              <w:ind w:left="121"/>
              <w:jc w:val="center"/>
              <w:rPr>
                <w:spacing w:val="-2"/>
                <w:sz w:val="18"/>
                <w:szCs w:val="18"/>
              </w:rPr>
            </w:pPr>
            <w:proofErr w:type="spellStart"/>
            <w:r w:rsidRPr="00083D5F">
              <w:rPr>
                <w:color w:val="1C1C1C"/>
                <w:spacing w:val="-2"/>
                <w:sz w:val="18"/>
                <w:szCs w:val="18"/>
              </w:rPr>
              <w:t>Digitalna</w:t>
            </w:r>
            <w:proofErr w:type="spellEnd"/>
            <w:r w:rsidRPr="00083D5F">
              <w:rPr>
                <w:color w:val="1C1C1C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83D5F">
              <w:rPr>
                <w:color w:val="1C1C1C"/>
                <w:spacing w:val="-2"/>
                <w:sz w:val="18"/>
                <w:szCs w:val="18"/>
              </w:rPr>
              <w:t>transformacija</w:t>
            </w:r>
            <w:proofErr w:type="spellEnd"/>
            <w:r w:rsidRPr="00083D5F">
              <w:rPr>
                <w:color w:val="1C1C1C"/>
                <w:spacing w:val="-2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8054EAE" w14:textId="77777777" w:rsidR="00F62F69" w:rsidRPr="00F62F69" w:rsidRDefault="00F62F69" w:rsidP="00F62F69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F62F69">
              <w:rPr>
                <w:sz w:val="18"/>
                <w:szCs w:val="18"/>
                <w:lang w:val="bs-Latn-BA"/>
              </w:rPr>
              <w:t>18.04.2026.</w:t>
            </w:r>
          </w:p>
          <w:p w14:paraId="121EE964" w14:textId="1EA82E72" w:rsidR="000B0F5C" w:rsidRPr="007E4348" w:rsidRDefault="00F62F69" w:rsidP="00F62F69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F62F69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6EC61FE" w14:textId="55447A0D" w:rsidR="000B0F5C" w:rsidRPr="007E4348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664D4C0" w14:textId="77777777" w:rsidR="00083D5F" w:rsidRPr="00083D5F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75781DBE" w14:textId="2542AF5B" w:rsidR="000B0F5C" w:rsidRPr="007E4348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C1A0560" w14:textId="7B594965" w:rsidR="000B0F5C" w:rsidRPr="007E4348" w:rsidRDefault="000B0F5C" w:rsidP="000B0F5C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0E0092" w:rsidRPr="007E4348" w14:paraId="74F18672" w14:textId="77777777" w:rsidTr="00F62F69">
        <w:trPr>
          <w:trHeight w:val="563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424F4BD" w14:textId="1FE94E03" w:rsidR="000E0092" w:rsidRPr="007E4348" w:rsidRDefault="000E0092" w:rsidP="000E0092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5"/>
                <w:sz w:val="18"/>
                <w:szCs w:val="18"/>
                <w:lang w:val="bs-Latn-BA"/>
              </w:rPr>
              <w:t>7.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28CDD393" w14:textId="7D9EE8ED" w:rsidR="000E0092" w:rsidRPr="00083D5F" w:rsidRDefault="000E0092" w:rsidP="00083D5F">
            <w:pPr>
              <w:pStyle w:val="TableParagraph"/>
              <w:spacing w:line="237" w:lineRule="auto"/>
              <w:ind w:left="121"/>
              <w:jc w:val="center"/>
              <w:rPr>
                <w:spacing w:val="-2"/>
                <w:sz w:val="18"/>
                <w:szCs w:val="18"/>
              </w:rPr>
            </w:pPr>
            <w:proofErr w:type="spellStart"/>
            <w:r w:rsidRPr="00083D5F">
              <w:rPr>
                <w:spacing w:val="-2"/>
                <w:sz w:val="18"/>
                <w:szCs w:val="18"/>
              </w:rPr>
              <w:t>Menadžment</w:t>
            </w:r>
            <w:proofErr w:type="spellEnd"/>
            <w:r w:rsidRPr="00083D5F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83D5F">
              <w:rPr>
                <w:spacing w:val="-2"/>
                <w:sz w:val="18"/>
                <w:szCs w:val="18"/>
              </w:rPr>
              <w:t>ljudskih</w:t>
            </w:r>
            <w:proofErr w:type="spellEnd"/>
            <w:r w:rsidRPr="00083D5F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83D5F">
              <w:rPr>
                <w:spacing w:val="-2"/>
                <w:sz w:val="18"/>
                <w:szCs w:val="18"/>
              </w:rPr>
              <w:t>resursa</w:t>
            </w:r>
            <w:proofErr w:type="spellEnd"/>
            <w:r w:rsidRPr="00083D5F">
              <w:rPr>
                <w:spacing w:val="-2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6CFAFE5" w14:textId="77777777" w:rsidR="00F62F69" w:rsidRPr="00F62F69" w:rsidRDefault="00F62F69" w:rsidP="00F62F69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F62F69">
              <w:rPr>
                <w:sz w:val="18"/>
                <w:szCs w:val="18"/>
                <w:lang w:val="bs-Latn-BA"/>
              </w:rPr>
              <w:t>18.04.2026.</w:t>
            </w:r>
          </w:p>
          <w:p w14:paraId="7B3A6ADE" w14:textId="589BAA06" w:rsidR="000E0092" w:rsidRPr="007E4348" w:rsidRDefault="00F62F69" w:rsidP="00F62F69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F62F69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B22B6E5" w14:textId="093DDE40" w:rsidR="000E0092" w:rsidRPr="007E4348" w:rsidRDefault="000E0092" w:rsidP="000E0092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ECA51EA" w14:textId="77777777" w:rsidR="00083D5F" w:rsidRPr="00083D5F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4DCF2690" w14:textId="22B54890" w:rsidR="000E0092" w:rsidRPr="007E4348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F074512" w14:textId="0CAE156D" w:rsidR="000E0092" w:rsidRPr="007E4348" w:rsidRDefault="000E0092" w:rsidP="000E009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0E0092" w:rsidRPr="007E4348" w14:paraId="7A75E886" w14:textId="77777777" w:rsidTr="00083D5F">
        <w:trPr>
          <w:trHeight w:val="55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8B72A44" w14:textId="64BB7108" w:rsidR="000E0092" w:rsidRPr="007E4348" w:rsidRDefault="000E0092" w:rsidP="000E0092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 w:rsidRPr="007E4348">
              <w:rPr>
                <w:b/>
                <w:spacing w:val="-5"/>
                <w:sz w:val="18"/>
                <w:szCs w:val="18"/>
                <w:lang w:val="bs-Latn-BA"/>
              </w:rPr>
              <w:t>8.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75DD2B32" w14:textId="545AB9A4" w:rsidR="000E0092" w:rsidRPr="00083D5F" w:rsidRDefault="000E0092" w:rsidP="00083D5F">
            <w:pPr>
              <w:pStyle w:val="TableParagraph"/>
              <w:spacing w:line="237" w:lineRule="auto"/>
              <w:ind w:left="121"/>
              <w:jc w:val="center"/>
              <w:rPr>
                <w:spacing w:val="-2"/>
                <w:sz w:val="18"/>
                <w:szCs w:val="18"/>
              </w:rPr>
            </w:pPr>
            <w:proofErr w:type="spellStart"/>
            <w:r w:rsidRPr="00083D5F">
              <w:rPr>
                <w:color w:val="1C1C1C"/>
                <w:spacing w:val="-2"/>
                <w:sz w:val="18"/>
                <w:szCs w:val="18"/>
              </w:rPr>
              <w:t>Posebni</w:t>
            </w:r>
            <w:proofErr w:type="spellEnd"/>
            <w:r w:rsidRPr="00083D5F">
              <w:rPr>
                <w:color w:val="1C1C1C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83D5F">
              <w:rPr>
                <w:color w:val="1C1C1C"/>
                <w:spacing w:val="-2"/>
                <w:sz w:val="18"/>
                <w:szCs w:val="18"/>
              </w:rPr>
              <w:t>oblici</w:t>
            </w:r>
            <w:proofErr w:type="spellEnd"/>
            <w:r w:rsidRPr="00083D5F">
              <w:rPr>
                <w:color w:val="1C1C1C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83D5F">
              <w:rPr>
                <w:color w:val="1C1C1C"/>
                <w:spacing w:val="-2"/>
                <w:sz w:val="18"/>
                <w:szCs w:val="18"/>
              </w:rPr>
              <w:t>savremenog</w:t>
            </w:r>
            <w:proofErr w:type="spellEnd"/>
            <w:r w:rsidRPr="00083D5F">
              <w:rPr>
                <w:color w:val="1C1C1C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83D5F">
              <w:rPr>
                <w:color w:val="1C1C1C"/>
                <w:spacing w:val="-2"/>
                <w:sz w:val="18"/>
                <w:szCs w:val="18"/>
              </w:rPr>
              <w:t>menadžmenta</w:t>
            </w:r>
            <w:proofErr w:type="spellEnd"/>
            <w:r w:rsidRPr="00083D5F">
              <w:rPr>
                <w:color w:val="1C1C1C"/>
                <w:spacing w:val="-2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3E0FA63" w14:textId="77777777" w:rsidR="00F62F69" w:rsidRPr="00F62F69" w:rsidRDefault="00F62F69" w:rsidP="00F62F69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F62F69">
              <w:rPr>
                <w:sz w:val="18"/>
                <w:szCs w:val="18"/>
                <w:lang w:val="bs-Latn-BA"/>
              </w:rPr>
              <w:t>18.04.2026.</w:t>
            </w:r>
          </w:p>
          <w:p w14:paraId="40CF1BB8" w14:textId="18F2ADCA" w:rsidR="000E0092" w:rsidRPr="007E4348" w:rsidRDefault="00F62F69" w:rsidP="00F62F69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F62F69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46733BD" w14:textId="72C7D772" w:rsidR="000E0092" w:rsidRPr="007E4348" w:rsidRDefault="000E0092" w:rsidP="000E0092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47C6CDA" w14:textId="77777777" w:rsidR="00083D5F" w:rsidRPr="00083D5F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6638C7F4" w14:textId="4468BAF7" w:rsidR="000E0092" w:rsidRPr="007E4348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B5BC3DE" w14:textId="23989A16" w:rsidR="000E0092" w:rsidRPr="007E4348" w:rsidRDefault="000E0092" w:rsidP="000E009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083D5F" w:rsidRPr="007E4348" w14:paraId="76A84162" w14:textId="77777777" w:rsidTr="00083D5F">
        <w:trPr>
          <w:trHeight w:val="55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C7D23FD" w14:textId="3D9E4452" w:rsidR="00083D5F" w:rsidRPr="007E4348" w:rsidRDefault="00FA7754" w:rsidP="000E0092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>
              <w:rPr>
                <w:b/>
                <w:spacing w:val="-5"/>
                <w:sz w:val="18"/>
                <w:szCs w:val="18"/>
                <w:lang w:val="bs-Latn-BA"/>
              </w:rPr>
              <w:t>9.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17DA8026" w14:textId="287DA46B" w:rsidR="00083D5F" w:rsidRPr="00083D5F" w:rsidRDefault="00AA309A" w:rsidP="00083D5F">
            <w:pPr>
              <w:pStyle w:val="TableParagraph"/>
              <w:spacing w:line="237" w:lineRule="auto"/>
              <w:ind w:left="121"/>
              <w:jc w:val="center"/>
              <w:rPr>
                <w:color w:val="1C1C1C"/>
                <w:spacing w:val="-2"/>
                <w:sz w:val="18"/>
                <w:szCs w:val="18"/>
              </w:rPr>
            </w:pPr>
            <w:proofErr w:type="spellStart"/>
            <w:r w:rsidRPr="00AA309A">
              <w:rPr>
                <w:color w:val="1C1C1C"/>
                <w:spacing w:val="-2"/>
                <w:sz w:val="18"/>
                <w:szCs w:val="18"/>
              </w:rPr>
              <w:t>Primjena</w:t>
            </w:r>
            <w:proofErr w:type="spellEnd"/>
            <w:r w:rsidRPr="00AA309A">
              <w:rPr>
                <w:color w:val="1C1C1C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A309A">
              <w:rPr>
                <w:color w:val="1C1C1C"/>
                <w:spacing w:val="-2"/>
                <w:sz w:val="18"/>
                <w:szCs w:val="18"/>
              </w:rPr>
              <w:t>upravljačkog</w:t>
            </w:r>
            <w:proofErr w:type="spellEnd"/>
            <w:r w:rsidRPr="00AA309A">
              <w:rPr>
                <w:color w:val="1C1C1C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A309A">
              <w:rPr>
                <w:color w:val="1C1C1C"/>
                <w:spacing w:val="-2"/>
                <w:sz w:val="18"/>
                <w:szCs w:val="18"/>
              </w:rPr>
              <w:t>računovodstva</w:t>
            </w:r>
            <w:proofErr w:type="spellEnd"/>
            <w:r w:rsidRPr="00AA309A">
              <w:rPr>
                <w:color w:val="1C1C1C"/>
                <w:spacing w:val="-2"/>
                <w:sz w:val="18"/>
                <w:szCs w:val="18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5F115EA" w14:textId="77777777" w:rsidR="00FA7754" w:rsidRPr="00FA7754" w:rsidRDefault="00FA7754" w:rsidP="00FA7754">
            <w:pPr>
              <w:pStyle w:val="TableParagraph"/>
              <w:jc w:val="center"/>
              <w:rPr>
                <w:sz w:val="18"/>
                <w:szCs w:val="18"/>
                <w:lang w:val="bs-Latn-BA"/>
              </w:rPr>
            </w:pPr>
            <w:r w:rsidRPr="00FA7754">
              <w:rPr>
                <w:sz w:val="18"/>
                <w:szCs w:val="18"/>
                <w:lang w:val="bs-Latn-BA"/>
              </w:rPr>
              <w:t>18.04.2026.</w:t>
            </w:r>
          </w:p>
          <w:p w14:paraId="3472E030" w14:textId="7CE276CA" w:rsidR="00083D5F" w:rsidRPr="007E4348" w:rsidRDefault="00FA7754" w:rsidP="00FA7754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FA7754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60F55A0" w14:textId="77777777" w:rsidR="00083D5F" w:rsidRPr="007E4348" w:rsidRDefault="00083D5F" w:rsidP="000E0092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1D68F6C" w14:textId="77777777" w:rsidR="00083D5F" w:rsidRPr="00083D5F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055499D8" w14:textId="4F49092F" w:rsidR="00083D5F" w:rsidRPr="007E4348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99EA839" w14:textId="77777777" w:rsidR="00083D5F" w:rsidRPr="007E4348" w:rsidRDefault="00083D5F" w:rsidP="000E009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083D5F" w:rsidRPr="007E4348" w14:paraId="75AB1CD1" w14:textId="77777777" w:rsidTr="00083D5F">
        <w:trPr>
          <w:trHeight w:val="55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5605B66" w14:textId="0DF0F05A" w:rsidR="00083D5F" w:rsidRPr="007E4348" w:rsidRDefault="00FA7754" w:rsidP="000E0092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>
              <w:rPr>
                <w:b/>
                <w:spacing w:val="-5"/>
                <w:sz w:val="18"/>
                <w:szCs w:val="18"/>
                <w:lang w:val="bs-Latn-BA"/>
              </w:rPr>
              <w:t>10.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0C9F4BF9" w14:textId="37F1BF5F" w:rsidR="00083D5F" w:rsidRPr="00083D5F" w:rsidRDefault="003B4331" w:rsidP="00083D5F">
            <w:pPr>
              <w:pStyle w:val="TableParagraph"/>
              <w:spacing w:line="237" w:lineRule="auto"/>
              <w:ind w:left="121"/>
              <w:jc w:val="center"/>
              <w:rPr>
                <w:color w:val="1C1C1C"/>
                <w:spacing w:val="-2"/>
                <w:sz w:val="18"/>
                <w:szCs w:val="18"/>
              </w:rPr>
            </w:pPr>
            <w:r w:rsidRPr="003B4331">
              <w:rPr>
                <w:color w:val="1C1C1C"/>
                <w:spacing w:val="-2"/>
                <w:sz w:val="18"/>
                <w:szCs w:val="18"/>
              </w:rPr>
              <w:t xml:space="preserve">Plan i </w:t>
            </w:r>
            <w:proofErr w:type="spellStart"/>
            <w:r w:rsidRPr="003B4331">
              <w:rPr>
                <w:color w:val="1C1C1C"/>
                <w:spacing w:val="-2"/>
                <w:sz w:val="18"/>
                <w:szCs w:val="18"/>
              </w:rPr>
              <w:t>analiza</w:t>
            </w:r>
            <w:proofErr w:type="spellEnd"/>
            <w:r w:rsidRPr="003B4331">
              <w:rPr>
                <w:color w:val="1C1C1C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B4331">
              <w:rPr>
                <w:color w:val="1C1C1C"/>
                <w:spacing w:val="-2"/>
                <w:sz w:val="18"/>
                <w:szCs w:val="18"/>
              </w:rPr>
              <w:t>poslovanja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B55A865" w14:textId="77777777" w:rsidR="00FA7754" w:rsidRPr="00FA7754" w:rsidRDefault="00FA7754" w:rsidP="00FA7754">
            <w:pPr>
              <w:pStyle w:val="TableParagraph"/>
              <w:jc w:val="center"/>
              <w:rPr>
                <w:sz w:val="18"/>
                <w:szCs w:val="18"/>
                <w:lang w:val="bs-Latn-BA"/>
              </w:rPr>
            </w:pPr>
            <w:r w:rsidRPr="00FA7754">
              <w:rPr>
                <w:sz w:val="18"/>
                <w:szCs w:val="18"/>
                <w:lang w:val="bs-Latn-BA"/>
              </w:rPr>
              <w:t>18.04.2026.</w:t>
            </w:r>
          </w:p>
          <w:p w14:paraId="563242EF" w14:textId="7029EC67" w:rsidR="00083D5F" w:rsidRPr="007E4348" w:rsidRDefault="00FA7754" w:rsidP="00FA7754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FA7754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13E9C7F" w14:textId="77777777" w:rsidR="00083D5F" w:rsidRPr="007E4348" w:rsidRDefault="00083D5F" w:rsidP="000E0092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7036FBE" w14:textId="77777777" w:rsidR="00083D5F" w:rsidRPr="00083D5F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3A068D87" w14:textId="39E2BF30" w:rsidR="00083D5F" w:rsidRPr="007E4348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8704245" w14:textId="77777777" w:rsidR="00083D5F" w:rsidRPr="007E4348" w:rsidRDefault="00083D5F" w:rsidP="000E009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083D5F" w:rsidRPr="007E4348" w14:paraId="6F4AF941" w14:textId="77777777" w:rsidTr="00083D5F">
        <w:trPr>
          <w:trHeight w:val="55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081D2C8" w14:textId="6A70B3CF" w:rsidR="00083D5F" w:rsidRPr="007E4348" w:rsidRDefault="00FA7754" w:rsidP="000E0092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>
              <w:rPr>
                <w:b/>
                <w:spacing w:val="-5"/>
                <w:sz w:val="18"/>
                <w:szCs w:val="18"/>
                <w:lang w:val="bs-Latn-BA"/>
              </w:rPr>
              <w:t>11.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6F801E84" w14:textId="11C91FD1" w:rsidR="00083D5F" w:rsidRPr="00FA7754" w:rsidRDefault="00FA7754" w:rsidP="00083D5F">
            <w:pPr>
              <w:pStyle w:val="TableParagraph"/>
              <w:spacing w:line="237" w:lineRule="auto"/>
              <w:ind w:left="121"/>
              <w:jc w:val="center"/>
              <w:rPr>
                <w:color w:val="1C1C1C"/>
                <w:spacing w:val="-2"/>
                <w:sz w:val="18"/>
                <w:szCs w:val="18"/>
                <w:lang w:val="pt-PT"/>
              </w:rPr>
            </w:pPr>
            <w:r w:rsidRPr="00FA7754">
              <w:rPr>
                <w:color w:val="1C1C1C"/>
                <w:spacing w:val="-2"/>
                <w:sz w:val="18"/>
                <w:szCs w:val="18"/>
                <w:lang w:val="pt-PT"/>
              </w:rPr>
              <w:t>Računovodstvo budžeta i neprofitnih organizacija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E2A47CB" w14:textId="77777777" w:rsidR="00FA7754" w:rsidRPr="00FA7754" w:rsidRDefault="00FA7754" w:rsidP="00FA7754">
            <w:pPr>
              <w:pStyle w:val="TableParagraph"/>
              <w:jc w:val="center"/>
              <w:rPr>
                <w:sz w:val="18"/>
                <w:szCs w:val="18"/>
                <w:lang w:val="bs-Latn-BA"/>
              </w:rPr>
            </w:pPr>
            <w:r w:rsidRPr="00FA7754">
              <w:rPr>
                <w:sz w:val="18"/>
                <w:szCs w:val="18"/>
                <w:lang w:val="bs-Latn-BA"/>
              </w:rPr>
              <w:t>18.04.2026.</w:t>
            </w:r>
          </w:p>
          <w:p w14:paraId="211FA252" w14:textId="27110353" w:rsidR="00083D5F" w:rsidRPr="007E4348" w:rsidRDefault="00FA7754" w:rsidP="00FA7754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FA7754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5A2DAB6" w14:textId="77777777" w:rsidR="00083D5F" w:rsidRPr="007E4348" w:rsidRDefault="00083D5F" w:rsidP="000E0092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8AC048B" w14:textId="77777777" w:rsidR="00083D5F" w:rsidRPr="00083D5F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63AD576D" w14:textId="3A371BD1" w:rsidR="00083D5F" w:rsidRPr="007E4348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BFFCC3D" w14:textId="77777777" w:rsidR="00083D5F" w:rsidRPr="007E4348" w:rsidRDefault="00083D5F" w:rsidP="000E009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083D5F" w:rsidRPr="007E4348" w14:paraId="78338187" w14:textId="77777777" w:rsidTr="00083D5F">
        <w:trPr>
          <w:trHeight w:val="55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D09CCCF" w14:textId="4B04B63A" w:rsidR="00083D5F" w:rsidRPr="007E4348" w:rsidRDefault="00211165" w:rsidP="000E0092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>
              <w:rPr>
                <w:b/>
                <w:spacing w:val="-5"/>
                <w:sz w:val="18"/>
                <w:szCs w:val="18"/>
                <w:lang w:val="bs-Latn-BA"/>
              </w:rPr>
              <w:t>12.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C02E935" w14:textId="76B730C5" w:rsidR="00083D5F" w:rsidRPr="00083D5F" w:rsidRDefault="00E86BA3" w:rsidP="00083D5F">
            <w:pPr>
              <w:pStyle w:val="TableParagraph"/>
              <w:spacing w:line="237" w:lineRule="auto"/>
              <w:ind w:left="121"/>
              <w:jc w:val="center"/>
              <w:rPr>
                <w:color w:val="1C1C1C"/>
                <w:spacing w:val="-2"/>
                <w:sz w:val="18"/>
                <w:szCs w:val="18"/>
              </w:rPr>
            </w:pPr>
            <w:proofErr w:type="spellStart"/>
            <w:r w:rsidRPr="00E86BA3">
              <w:rPr>
                <w:color w:val="1C1C1C"/>
                <w:spacing w:val="-2"/>
                <w:sz w:val="18"/>
                <w:szCs w:val="18"/>
              </w:rPr>
              <w:t>Praktično</w:t>
            </w:r>
            <w:proofErr w:type="spellEnd"/>
            <w:r w:rsidRPr="00E86BA3">
              <w:rPr>
                <w:color w:val="1C1C1C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86BA3">
              <w:rPr>
                <w:color w:val="1C1C1C"/>
                <w:spacing w:val="-2"/>
                <w:sz w:val="18"/>
                <w:szCs w:val="18"/>
              </w:rPr>
              <w:t>osposobljavanje</w:t>
            </w:r>
            <w:proofErr w:type="spellEnd"/>
            <w:r w:rsidRPr="00E86BA3">
              <w:rPr>
                <w:color w:val="1C1C1C"/>
                <w:spacing w:val="-2"/>
                <w:sz w:val="18"/>
                <w:szCs w:val="18"/>
              </w:rPr>
              <w:t xml:space="preserve"> III    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85E2A4C" w14:textId="77777777" w:rsidR="00D93934" w:rsidRPr="00D93934" w:rsidRDefault="00D93934" w:rsidP="00D93934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D93934">
              <w:rPr>
                <w:sz w:val="18"/>
                <w:szCs w:val="18"/>
                <w:lang w:val="bs-Latn-BA"/>
              </w:rPr>
              <w:t>18.04.2026.</w:t>
            </w:r>
          </w:p>
          <w:p w14:paraId="56B95F15" w14:textId="1F894F0C" w:rsidR="00083D5F" w:rsidRPr="007E4348" w:rsidRDefault="00D93934" w:rsidP="00D93934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D93934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08197C0" w14:textId="77777777" w:rsidR="00083D5F" w:rsidRPr="007E4348" w:rsidRDefault="00083D5F" w:rsidP="000E0092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288CA91" w14:textId="77777777" w:rsidR="00083D5F" w:rsidRPr="00083D5F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26A7628A" w14:textId="64D00067" w:rsidR="00083D5F" w:rsidRPr="007E4348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E7C0E0A" w14:textId="77777777" w:rsidR="00083D5F" w:rsidRPr="007E4348" w:rsidRDefault="00083D5F" w:rsidP="000E009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083D5F" w:rsidRPr="007E4348" w14:paraId="0F4DE54C" w14:textId="77777777" w:rsidTr="00083D5F">
        <w:trPr>
          <w:trHeight w:val="559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2BD78E14" w14:textId="19EEE82D" w:rsidR="00083D5F" w:rsidRPr="007E4348" w:rsidRDefault="00E86BA3" w:rsidP="000E0092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18"/>
                <w:szCs w:val="18"/>
                <w:lang w:val="bs-Latn-BA"/>
              </w:rPr>
            </w:pPr>
            <w:r>
              <w:rPr>
                <w:b/>
                <w:spacing w:val="-5"/>
                <w:sz w:val="18"/>
                <w:szCs w:val="18"/>
                <w:lang w:val="bs-Latn-BA"/>
              </w:rPr>
              <w:lastRenderedPageBreak/>
              <w:t>13.</w:t>
            </w:r>
          </w:p>
        </w:tc>
        <w:tc>
          <w:tcPr>
            <w:tcW w:w="1634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077266DE" w14:textId="255C1E0C" w:rsidR="00083D5F" w:rsidRPr="00083D5F" w:rsidRDefault="00D93934" w:rsidP="00083D5F">
            <w:pPr>
              <w:pStyle w:val="TableParagraph"/>
              <w:spacing w:line="237" w:lineRule="auto"/>
              <w:ind w:left="121"/>
              <w:jc w:val="center"/>
              <w:rPr>
                <w:color w:val="1C1C1C"/>
                <w:spacing w:val="-2"/>
                <w:sz w:val="18"/>
                <w:szCs w:val="18"/>
              </w:rPr>
            </w:pPr>
            <w:proofErr w:type="spellStart"/>
            <w:r w:rsidRPr="00D93934">
              <w:rPr>
                <w:color w:val="1C1C1C"/>
                <w:spacing w:val="-2"/>
                <w:sz w:val="18"/>
                <w:szCs w:val="18"/>
              </w:rPr>
              <w:t>Javne</w:t>
            </w:r>
            <w:proofErr w:type="spellEnd"/>
            <w:r w:rsidRPr="00D93934">
              <w:rPr>
                <w:color w:val="1C1C1C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93934">
              <w:rPr>
                <w:color w:val="1C1C1C"/>
                <w:spacing w:val="-2"/>
                <w:sz w:val="18"/>
                <w:szCs w:val="18"/>
              </w:rPr>
              <w:t>nabavke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50FFFC2E" w14:textId="77777777" w:rsidR="00D93934" w:rsidRPr="00D93934" w:rsidRDefault="00D93934" w:rsidP="00D93934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D93934">
              <w:rPr>
                <w:sz w:val="18"/>
                <w:szCs w:val="18"/>
                <w:lang w:val="bs-Latn-BA"/>
              </w:rPr>
              <w:t>18.04.2026.</w:t>
            </w:r>
          </w:p>
          <w:p w14:paraId="4AE0FEB5" w14:textId="077A4B74" w:rsidR="00083D5F" w:rsidRPr="007E4348" w:rsidRDefault="00D93934" w:rsidP="00D93934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D93934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498381A" w14:textId="77777777" w:rsidR="00083D5F" w:rsidRPr="007E4348" w:rsidRDefault="00083D5F" w:rsidP="000E0092">
            <w:pPr>
              <w:pStyle w:val="TableParagraph"/>
              <w:spacing w:before="2" w:line="232" w:lineRule="auto"/>
              <w:ind w:right="226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99A3E86" w14:textId="77777777" w:rsidR="00083D5F" w:rsidRPr="00083D5F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19.04.2026.</w:t>
            </w:r>
          </w:p>
          <w:p w14:paraId="4EAD08D3" w14:textId="3D5D6ED3" w:rsidR="00083D5F" w:rsidRPr="007E4348" w:rsidRDefault="00083D5F" w:rsidP="00083D5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083D5F">
              <w:rPr>
                <w:sz w:val="18"/>
                <w:szCs w:val="18"/>
                <w:lang w:val="bs-Latn-BA"/>
              </w:rPr>
              <w:t>10:00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5F385626" w14:textId="77777777" w:rsidR="00083D5F" w:rsidRPr="007E4348" w:rsidRDefault="00083D5F" w:rsidP="000E009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</w:tbl>
    <w:p w14:paraId="465997EB" w14:textId="0E0B483A" w:rsidR="006E07AF" w:rsidRPr="00725A4E" w:rsidRDefault="006E07AF" w:rsidP="00725A4E">
      <w:pPr>
        <w:tabs>
          <w:tab w:val="left" w:pos="2220"/>
        </w:tabs>
        <w:rPr>
          <w:lang w:val="bs-Latn-BA"/>
        </w:rPr>
        <w:sectPr w:rsidR="006E07AF" w:rsidRPr="00725A4E" w:rsidSect="00412C90">
          <w:pgSz w:w="12240" w:h="15840"/>
          <w:pgMar w:top="1720" w:right="1080" w:bottom="280" w:left="1080" w:header="720" w:footer="720" w:gutter="0"/>
          <w:pgBorders w:offsetFrom="page">
            <w:top w:val="single" w:sz="12" w:space="19" w:color="928852"/>
            <w:left w:val="single" w:sz="12" w:space="15" w:color="928852"/>
            <w:bottom w:val="single" w:sz="12" w:space="21" w:color="928852"/>
            <w:right w:val="single" w:sz="12" w:space="17" w:color="928852"/>
          </w:pgBorders>
          <w:cols w:space="720"/>
        </w:sectPr>
      </w:pPr>
    </w:p>
    <w:p w14:paraId="7540B1AB" w14:textId="6BFA2420" w:rsidR="00725A4E" w:rsidRPr="007E4159" w:rsidRDefault="007E4159" w:rsidP="007E4159">
      <w:pPr>
        <w:tabs>
          <w:tab w:val="left" w:pos="7080"/>
        </w:tabs>
        <w:rPr>
          <w:b/>
          <w:bCs/>
          <w:lang w:val="bs-Latn-BA"/>
        </w:rPr>
      </w:pPr>
      <w:r>
        <w:rPr>
          <w:b/>
          <w:bCs/>
          <w:lang w:val="bs-Latn-BA"/>
        </w:rPr>
        <w:lastRenderedPageBreak/>
        <w:t xml:space="preserve">                                                                                </w:t>
      </w:r>
      <w:r w:rsidR="00725A4E" w:rsidRPr="007E4159">
        <w:rPr>
          <w:b/>
          <w:bCs/>
          <w:lang w:val="bs-Latn-BA"/>
        </w:rPr>
        <w:t xml:space="preserve">IV </w:t>
      </w:r>
      <w:r w:rsidR="00725A4E" w:rsidRPr="007E4159">
        <w:rPr>
          <w:b/>
          <w:bCs/>
          <w:spacing w:val="-2"/>
          <w:lang w:val="bs-Latn-BA"/>
        </w:rPr>
        <w:t>GODINA</w:t>
      </w:r>
    </w:p>
    <w:p w14:paraId="4DECDDF6" w14:textId="77777777" w:rsidR="00725A4E" w:rsidRPr="00F65C35" w:rsidRDefault="00725A4E" w:rsidP="00725A4E">
      <w:pPr>
        <w:pStyle w:val="BodyText"/>
        <w:spacing w:before="180"/>
        <w:ind w:left="18"/>
        <w:jc w:val="center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Akademska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2024/25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51A11E32" w14:textId="77777777" w:rsidR="00725A4E" w:rsidRPr="00F65C35" w:rsidRDefault="00725A4E" w:rsidP="00725A4E">
      <w:pPr>
        <w:spacing w:before="79"/>
        <w:rPr>
          <w:b/>
          <w:lang w:val="bs-Latn-BA"/>
        </w:rPr>
      </w:pPr>
    </w:p>
    <w:p w14:paraId="2D105070" w14:textId="77777777" w:rsidR="00725A4E" w:rsidRPr="00F65C35" w:rsidRDefault="00725A4E" w:rsidP="00725A4E">
      <w:pPr>
        <w:pStyle w:val="BodyText"/>
        <w:spacing w:before="1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Termini</w:t>
      </w:r>
      <w:r>
        <w:rPr>
          <w:sz w:val="22"/>
          <w:szCs w:val="22"/>
          <w:lang w:val="bs-Latn-BA"/>
        </w:rPr>
        <w:t xml:space="preserve"> završnih  </w:t>
      </w:r>
      <w:r w:rsidRPr="00F65C35">
        <w:rPr>
          <w:sz w:val="22"/>
          <w:szCs w:val="22"/>
          <w:lang w:val="bs-Latn-BA"/>
        </w:rPr>
        <w:t>ispita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za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studijske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programe:</w:t>
      </w:r>
    </w:p>
    <w:p w14:paraId="65EA9E38" w14:textId="77777777" w:rsidR="00725A4E" w:rsidRPr="00F65C35" w:rsidRDefault="00725A4E" w:rsidP="00725A4E">
      <w:pPr>
        <w:pStyle w:val="ListParagraph"/>
        <w:numPr>
          <w:ilvl w:val="0"/>
          <w:numId w:val="4"/>
        </w:numPr>
        <w:tabs>
          <w:tab w:val="left" w:pos="1080"/>
        </w:tabs>
        <w:spacing w:before="184"/>
        <w:rPr>
          <w:b/>
          <w:lang w:val="bs-Latn-BA"/>
        </w:rPr>
      </w:pPr>
      <w:r w:rsidRPr="00F65C35">
        <w:rPr>
          <w:b/>
          <w:lang w:val="bs-Latn-BA"/>
        </w:rPr>
        <w:t>Finansije</w:t>
      </w:r>
      <w:r>
        <w:rPr>
          <w:b/>
          <w:lang w:val="bs-Latn-BA"/>
        </w:rPr>
        <w:t xml:space="preserve"> </w:t>
      </w:r>
      <w:r w:rsidRPr="00F65C35">
        <w:rPr>
          <w:b/>
          <w:lang w:val="bs-Latn-BA"/>
        </w:rPr>
        <w:t>i</w:t>
      </w:r>
      <w:r>
        <w:rPr>
          <w:b/>
          <w:lang w:val="bs-Latn-BA"/>
        </w:rPr>
        <w:t xml:space="preserve"> </w:t>
      </w:r>
      <w:r w:rsidRPr="00F65C35">
        <w:rPr>
          <w:b/>
          <w:spacing w:val="-2"/>
          <w:lang w:val="bs-Latn-BA"/>
        </w:rPr>
        <w:t>računovodstvo,</w:t>
      </w:r>
    </w:p>
    <w:p w14:paraId="74C4B9C2" w14:textId="77777777" w:rsidR="00725A4E" w:rsidRPr="00F65C35" w:rsidRDefault="00725A4E" w:rsidP="00725A4E">
      <w:pPr>
        <w:pStyle w:val="ListParagraph"/>
        <w:numPr>
          <w:ilvl w:val="0"/>
          <w:numId w:val="4"/>
        </w:numPr>
        <w:tabs>
          <w:tab w:val="left" w:pos="1080"/>
        </w:tabs>
        <w:spacing w:before="22"/>
        <w:ind w:left="1080" w:hanging="360"/>
        <w:rPr>
          <w:b/>
          <w:lang w:val="bs-Latn-BA"/>
        </w:rPr>
      </w:pPr>
      <w:r w:rsidRPr="00F65C35">
        <w:rPr>
          <w:b/>
          <w:lang w:val="bs-Latn-BA"/>
        </w:rPr>
        <w:t>Računarstvo</w:t>
      </w:r>
      <w:r>
        <w:rPr>
          <w:b/>
          <w:lang w:val="bs-Latn-BA"/>
        </w:rPr>
        <w:t xml:space="preserve"> </w:t>
      </w:r>
      <w:r w:rsidRPr="00F65C35">
        <w:rPr>
          <w:b/>
          <w:lang w:val="bs-Latn-BA"/>
        </w:rPr>
        <w:t>i</w:t>
      </w:r>
      <w:r>
        <w:rPr>
          <w:b/>
          <w:lang w:val="bs-Latn-BA"/>
        </w:rPr>
        <w:t xml:space="preserve"> </w:t>
      </w:r>
      <w:r w:rsidRPr="00F65C35">
        <w:rPr>
          <w:b/>
          <w:spacing w:val="-2"/>
          <w:lang w:val="bs-Latn-BA"/>
        </w:rPr>
        <w:t>informatika.</w:t>
      </w:r>
    </w:p>
    <w:p w14:paraId="2AB84970" w14:textId="77777777" w:rsidR="00725A4E" w:rsidRDefault="00725A4E" w:rsidP="006E07AF">
      <w:pPr>
        <w:tabs>
          <w:tab w:val="left" w:pos="7080"/>
        </w:tabs>
        <w:rPr>
          <w:lang w:val="bs-Latn-BA"/>
        </w:rPr>
      </w:pPr>
    </w:p>
    <w:tbl>
      <w:tblPr>
        <w:tblW w:w="9683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2060"/>
        <w:gridCol w:w="1701"/>
        <w:gridCol w:w="1701"/>
        <w:gridCol w:w="1701"/>
        <w:gridCol w:w="2126"/>
      </w:tblGrid>
      <w:tr w:rsidR="007E4159" w:rsidRPr="00870618" w14:paraId="5D5642CF" w14:textId="77777777" w:rsidTr="007E4159">
        <w:trPr>
          <w:cantSplit/>
          <w:trHeight w:val="1696"/>
        </w:trPr>
        <w:tc>
          <w:tcPr>
            <w:tcW w:w="394" w:type="dxa"/>
            <w:shd w:val="clear" w:color="auto" w:fill="F4AE83"/>
          </w:tcPr>
          <w:p w14:paraId="7AE622A7" w14:textId="77777777" w:rsidR="007E4159" w:rsidRPr="00870618" w:rsidRDefault="007E4159" w:rsidP="00725A4E">
            <w:pPr>
              <w:pStyle w:val="TableParagraph"/>
              <w:spacing w:line="273" w:lineRule="exact"/>
              <w:rPr>
                <w:b/>
                <w:sz w:val="18"/>
                <w:szCs w:val="18"/>
                <w:lang w:val="bs-Latn-BA"/>
              </w:rPr>
            </w:pPr>
            <w:r w:rsidRPr="00870618">
              <w:rPr>
                <w:b/>
                <w:spacing w:val="-5"/>
                <w:sz w:val="18"/>
                <w:szCs w:val="18"/>
                <w:lang w:val="bs-Latn-BA"/>
              </w:rPr>
              <w:t>R.b</w:t>
            </w:r>
          </w:p>
        </w:tc>
        <w:tc>
          <w:tcPr>
            <w:tcW w:w="2060" w:type="dxa"/>
            <w:shd w:val="clear" w:color="auto" w:fill="F4AE83"/>
            <w:textDirection w:val="btLr"/>
            <w:vAlign w:val="center"/>
          </w:tcPr>
          <w:p w14:paraId="69CC601E" w14:textId="77777777" w:rsidR="007E4159" w:rsidRPr="00870618" w:rsidRDefault="007E4159" w:rsidP="00C467DE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18"/>
                <w:szCs w:val="18"/>
                <w:lang w:val="bs-Latn-BA"/>
              </w:rPr>
            </w:pPr>
            <w:r w:rsidRPr="00870618">
              <w:rPr>
                <w:b/>
                <w:sz w:val="18"/>
                <w:szCs w:val="18"/>
                <w:lang w:val="bs-Latn-BA"/>
              </w:rPr>
              <w:t xml:space="preserve">Naziv </w:t>
            </w:r>
            <w:r w:rsidRPr="00870618">
              <w:rPr>
                <w:b/>
                <w:spacing w:val="-2"/>
                <w:sz w:val="18"/>
                <w:szCs w:val="18"/>
                <w:lang w:val="bs-Latn-BA"/>
              </w:rPr>
              <w:t>predmeta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60905E0D" w14:textId="77777777" w:rsidR="007E4159" w:rsidRPr="00870618" w:rsidRDefault="007E4159" w:rsidP="00C467DE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18"/>
                <w:szCs w:val="18"/>
                <w:lang w:val="bs-Latn-BA"/>
              </w:rPr>
            </w:pPr>
            <w:r w:rsidRPr="00870618">
              <w:rPr>
                <w:b/>
                <w:spacing w:val="-2"/>
                <w:sz w:val="18"/>
                <w:szCs w:val="18"/>
                <w:lang w:val="bs-Latn-BA"/>
              </w:rPr>
              <w:t xml:space="preserve">Redovni rok  </w:t>
            </w:r>
            <w:r w:rsidRPr="00870618">
              <w:rPr>
                <w:b/>
                <w:spacing w:val="-10"/>
                <w:sz w:val="18"/>
                <w:szCs w:val="18"/>
                <w:lang w:val="bs-Latn-BA"/>
              </w:rPr>
              <w:t>I</w:t>
            </w:r>
            <w:r w:rsidRPr="00870618">
              <w:rPr>
                <w:b/>
                <w:sz w:val="18"/>
                <w:szCs w:val="18"/>
                <w:lang w:val="bs-Latn-BA"/>
              </w:rPr>
              <w:tab/>
            </w:r>
            <w:r w:rsidRPr="00870618">
              <w:rPr>
                <w:b/>
                <w:spacing w:val="-4"/>
                <w:sz w:val="18"/>
                <w:szCs w:val="18"/>
                <w:lang w:val="bs-Latn-BA"/>
              </w:rPr>
              <w:t xml:space="preserve">grupa </w:t>
            </w:r>
            <w:r w:rsidRPr="00870618">
              <w:rPr>
                <w:b/>
                <w:spacing w:val="-2"/>
                <w:sz w:val="18"/>
                <w:szCs w:val="18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1D74FBEE" w14:textId="77777777" w:rsidR="007E4159" w:rsidRPr="00870618" w:rsidRDefault="007E4159" w:rsidP="00C467DE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18"/>
                <w:szCs w:val="18"/>
                <w:lang w:val="bs-Latn-BA"/>
              </w:rPr>
            </w:pPr>
            <w:r w:rsidRPr="00870618">
              <w:rPr>
                <w:b/>
                <w:spacing w:val="-2"/>
                <w:sz w:val="18"/>
                <w:szCs w:val="18"/>
                <w:lang w:val="bs-Latn-BA"/>
              </w:rPr>
              <w:t xml:space="preserve">Popravni rok II </w:t>
            </w:r>
            <w:r w:rsidRPr="00870618">
              <w:rPr>
                <w:b/>
                <w:spacing w:val="-4"/>
                <w:sz w:val="18"/>
                <w:szCs w:val="18"/>
                <w:lang w:val="bs-Latn-BA"/>
              </w:rPr>
              <w:t xml:space="preserve">grupa </w:t>
            </w:r>
            <w:r w:rsidRPr="00870618">
              <w:rPr>
                <w:b/>
                <w:spacing w:val="-2"/>
                <w:sz w:val="18"/>
                <w:szCs w:val="18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6F8D0444" w14:textId="77777777" w:rsidR="007E4159" w:rsidRPr="00870618" w:rsidRDefault="007E4159" w:rsidP="00C467DE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18"/>
                <w:szCs w:val="18"/>
                <w:lang w:val="bs-Latn-BA"/>
              </w:rPr>
            </w:pPr>
            <w:r w:rsidRPr="00870618">
              <w:rPr>
                <w:b/>
                <w:spacing w:val="-2"/>
                <w:sz w:val="18"/>
                <w:szCs w:val="18"/>
                <w:lang w:val="bs-Latn-BA"/>
              </w:rPr>
              <w:t xml:space="preserve">Redovni rok </w:t>
            </w:r>
            <w:r w:rsidRPr="00870618">
              <w:rPr>
                <w:b/>
                <w:sz w:val="18"/>
                <w:szCs w:val="18"/>
                <w:lang w:val="bs-Latn-BA"/>
              </w:rPr>
              <w:t xml:space="preserve">II grupa </w:t>
            </w:r>
            <w:r w:rsidRPr="00870618">
              <w:rPr>
                <w:b/>
                <w:spacing w:val="-4"/>
                <w:sz w:val="18"/>
                <w:szCs w:val="18"/>
                <w:lang w:val="bs-Latn-BA"/>
              </w:rPr>
              <w:t xml:space="preserve">(vanredni </w:t>
            </w:r>
            <w:r w:rsidRPr="00870618">
              <w:rPr>
                <w:b/>
                <w:sz w:val="18"/>
                <w:szCs w:val="18"/>
                <w:lang w:val="bs-Latn-BA"/>
              </w:rPr>
              <w:t>studenti</w:t>
            </w:r>
            <w:r w:rsidRPr="00870618">
              <w:rPr>
                <w:b/>
                <w:spacing w:val="-10"/>
                <w:sz w:val="18"/>
                <w:szCs w:val="18"/>
                <w:lang w:val="bs-Latn-BA"/>
              </w:rPr>
              <w:t>i</w:t>
            </w:r>
          </w:p>
          <w:p w14:paraId="0FE9A1C3" w14:textId="77777777" w:rsidR="007E4159" w:rsidRPr="00870618" w:rsidRDefault="007E4159" w:rsidP="00C467DE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18"/>
                <w:szCs w:val="18"/>
                <w:lang w:val="bs-Latn-BA"/>
              </w:rPr>
            </w:pPr>
            <w:r w:rsidRPr="00870618">
              <w:rPr>
                <w:b/>
                <w:sz w:val="18"/>
                <w:szCs w:val="18"/>
                <w:lang w:val="bs-Latn-BA"/>
              </w:rPr>
              <w:t>DL</w:t>
            </w:r>
            <w:r w:rsidRPr="00870618">
              <w:rPr>
                <w:b/>
                <w:spacing w:val="-10"/>
                <w:sz w:val="18"/>
                <w:szCs w:val="18"/>
                <w:lang w:val="bs-Latn-BA"/>
              </w:rPr>
              <w:t>)</w:t>
            </w:r>
          </w:p>
        </w:tc>
        <w:tc>
          <w:tcPr>
            <w:tcW w:w="2126" w:type="dxa"/>
            <w:shd w:val="clear" w:color="auto" w:fill="F4AE83"/>
            <w:textDirection w:val="btLr"/>
            <w:vAlign w:val="center"/>
          </w:tcPr>
          <w:p w14:paraId="10EF6F77" w14:textId="77777777" w:rsidR="007E4159" w:rsidRPr="00870618" w:rsidRDefault="007E4159" w:rsidP="00C467DE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18"/>
                <w:szCs w:val="18"/>
                <w:lang w:val="bs-Latn-BA"/>
              </w:rPr>
            </w:pPr>
            <w:r w:rsidRPr="00870618">
              <w:rPr>
                <w:b/>
                <w:spacing w:val="-2"/>
                <w:sz w:val="18"/>
                <w:szCs w:val="18"/>
                <w:lang w:val="bs-Latn-BA"/>
              </w:rPr>
              <w:t>Popravni rok II grupa (vanredni studenti i DL)</w:t>
            </w:r>
          </w:p>
        </w:tc>
      </w:tr>
      <w:tr w:rsidR="00F24659" w:rsidRPr="00870618" w14:paraId="7F4A604D" w14:textId="77777777" w:rsidTr="00B7351A">
        <w:trPr>
          <w:trHeight w:val="542"/>
        </w:trPr>
        <w:tc>
          <w:tcPr>
            <w:tcW w:w="394" w:type="dxa"/>
            <w:shd w:val="clear" w:color="auto" w:fill="DEEAF6" w:themeFill="accent1" w:themeFillTint="33"/>
          </w:tcPr>
          <w:p w14:paraId="514DDD15" w14:textId="77777777" w:rsidR="00F24659" w:rsidRPr="00870618" w:rsidRDefault="00F24659" w:rsidP="00F24659">
            <w:pPr>
              <w:pStyle w:val="TableParagraph"/>
              <w:spacing w:line="273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870618">
              <w:rPr>
                <w:b/>
                <w:spacing w:val="-5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2060" w:type="dxa"/>
            <w:shd w:val="clear" w:color="auto" w:fill="DEEAF6" w:themeFill="accent1" w:themeFillTint="33"/>
          </w:tcPr>
          <w:p w14:paraId="33275F52" w14:textId="77777777" w:rsidR="00F24659" w:rsidRPr="00870618" w:rsidRDefault="00F24659" w:rsidP="00F24659">
            <w:pPr>
              <w:pStyle w:val="TableParagraph"/>
              <w:spacing w:before="5"/>
              <w:ind w:left="121" w:right="550"/>
              <w:rPr>
                <w:sz w:val="18"/>
                <w:szCs w:val="18"/>
              </w:rPr>
            </w:pPr>
            <w:proofErr w:type="spellStart"/>
            <w:r w:rsidRPr="00870618">
              <w:rPr>
                <w:spacing w:val="-2"/>
                <w:sz w:val="18"/>
                <w:szCs w:val="18"/>
              </w:rPr>
              <w:t>Finansijski</w:t>
            </w:r>
            <w:proofErr w:type="spellEnd"/>
            <w:r w:rsidRPr="00870618">
              <w:rPr>
                <w:spacing w:val="-12"/>
                <w:sz w:val="18"/>
                <w:szCs w:val="18"/>
              </w:rPr>
              <w:t xml:space="preserve"> </w:t>
            </w:r>
            <w:r w:rsidRPr="00870618">
              <w:rPr>
                <w:spacing w:val="-2"/>
                <w:sz w:val="18"/>
                <w:szCs w:val="18"/>
              </w:rPr>
              <w:t>due diligence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C5A88E9" w14:textId="77777777" w:rsidR="00EC47CF" w:rsidRPr="00EC47CF" w:rsidRDefault="00EC47CF" w:rsidP="00EC47CF">
            <w:pPr>
              <w:pStyle w:val="TableParagraph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18.04.2026.</w:t>
            </w:r>
          </w:p>
          <w:p w14:paraId="0880ADD3" w14:textId="48433480" w:rsidR="00F24659" w:rsidRPr="00870618" w:rsidRDefault="00EC47CF" w:rsidP="00EC47CF">
            <w:pPr>
              <w:pStyle w:val="TableParagraph"/>
              <w:spacing w:before="6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B9933BF" w14:textId="09391A2A" w:rsidR="008A3F9B" w:rsidRPr="00870618" w:rsidRDefault="008A3F9B" w:rsidP="00F24659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16634752" w14:textId="77777777" w:rsidR="008A3F9B" w:rsidRDefault="00EC47CF" w:rsidP="00F24659">
            <w:pPr>
              <w:pStyle w:val="TableParagraph"/>
              <w:spacing w:before="6"/>
              <w:ind w:left="110"/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19.04.2026</w:t>
            </w:r>
          </w:p>
          <w:p w14:paraId="222F5836" w14:textId="5687ECA9" w:rsidR="00EC47CF" w:rsidRPr="00870618" w:rsidRDefault="00EC47CF" w:rsidP="00F24659">
            <w:pPr>
              <w:pStyle w:val="TableParagraph"/>
              <w:spacing w:before="6"/>
              <w:ind w:left="110"/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0D57E291" w14:textId="7935B028" w:rsidR="008A3F9B" w:rsidRPr="00870618" w:rsidRDefault="008A3F9B" w:rsidP="00F24659">
            <w:pPr>
              <w:pStyle w:val="TableParagraph"/>
              <w:spacing w:line="268" w:lineRule="exact"/>
              <w:ind w:left="106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F24659" w:rsidRPr="00870618" w14:paraId="01A61FE2" w14:textId="77777777" w:rsidTr="00B7351A">
        <w:trPr>
          <w:trHeight w:val="422"/>
        </w:trPr>
        <w:tc>
          <w:tcPr>
            <w:tcW w:w="394" w:type="dxa"/>
            <w:shd w:val="clear" w:color="auto" w:fill="DBE3EF"/>
          </w:tcPr>
          <w:p w14:paraId="635D7423" w14:textId="77777777" w:rsidR="00F24659" w:rsidRPr="00870618" w:rsidRDefault="00F24659" w:rsidP="00F24659">
            <w:pPr>
              <w:pStyle w:val="TableParagraph"/>
              <w:spacing w:line="273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870618">
              <w:rPr>
                <w:b/>
                <w:spacing w:val="-5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2060" w:type="dxa"/>
            <w:shd w:val="clear" w:color="auto" w:fill="DBE3EF"/>
          </w:tcPr>
          <w:p w14:paraId="133D60D2" w14:textId="77777777" w:rsidR="00F24659" w:rsidRPr="00870618" w:rsidRDefault="00F24659" w:rsidP="00F24659">
            <w:pPr>
              <w:pStyle w:val="TableParagraph"/>
              <w:spacing w:line="232" w:lineRule="auto"/>
              <w:ind w:left="121"/>
              <w:rPr>
                <w:sz w:val="18"/>
                <w:szCs w:val="18"/>
              </w:rPr>
            </w:pPr>
            <w:proofErr w:type="spellStart"/>
            <w:r w:rsidRPr="00870618">
              <w:rPr>
                <w:spacing w:val="-2"/>
                <w:sz w:val="18"/>
                <w:szCs w:val="18"/>
              </w:rPr>
              <w:t>Finansijsko</w:t>
            </w:r>
            <w:proofErr w:type="spellEnd"/>
            <w:r w:rsidRPr="0087061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70618">
              <w:rPr>
                <w:spacing w:val="-4"/>
                <w:sz w:val="18"/>
                <w:szCs w:val="18"/>
              </w:rPr>
              <w:t>izvještavanje</w:t>
            </w:r>
            <w:proofErr w:type="spellEnd"/>
          </w:p>
        </w:tc>
        <w:tc>
          <w:tcPr>
            <w:tcW w:w="1701" w:type="dxa"/>
            <w:shd w:val="clear" w:color="auto" w:fill="DBE3EF"/>
          </w:tcPr>
          <w:p w14:paraId="133D2ACB" w14:textId="77777777" w:rsidR="00EC47CF" w:rsidRPr="00EC47CF" w:rsidRDefault="00EC47CF" w:rsidP="00EC47CF">
            <w:pPr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18.04.2026.</w:t>
            </w:r>
          </w:p>
          <w:p w14:paraId="34B826AA" w14:textId="2C9F70E2" w:rsidR="00F24659" w:rsidRPr="00870618" w:rsidRDefault="00EC47CF" w:rsidP="00EC47CF">
            <w:pPr>
              <w:jc w:val="center"/>
              <w:rPr>
                <w:sz w:val="18"/>
                <w:szCs w:val="18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701" w:type="dxa"/>
            <w:shd w:val="clear" w:color="auto" w:fill="DBE3EF"/>
          </w:tcPr>
          <w:p w14:paraId="17B02173" w14:textId="727A7CC0" w:rsidR="00F24659" w:rsidRPr="00870618" w:rsidRDefault="00F24659" w:rsidP="00F24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3EF"/>
          </w:tcPr>
          <w:p w14:paraId="73C7DCDD" w14:textId="77777777" w:rsidR="00EC47CF" w:rsidRPr="00EC47CF" w:rsidRDefault="00EC47CF" w:rsidP="00EC47CF">
            <w:pPr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19.04.2026</w:t>
            </w:r>
          </w:p>
          <w:p w14:paraId="29870F39" w14:textId="5570F488" w:rsidR="00F24659" w:rsidRPr="00870618" w:rsidRDefault="00EC47CF" w:rsidP="00EC47CF">
            <w:pPr>
              <w:jc w:val="center"/>
              <w:rPr>
                <w:sz w:val="18"/>
                <w:szCs w:val="18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2126" w:type="dxa"/>
            <w:shd w:val="clear" w:color="auto" w:fill="DBE3EF"/>
          </w:tcPr>
          <w:p w14:paraId="3D5FCB2F" w14:textId="043B970A" w:rsidR="00F24659" w:rsidRPr="00870618" w:rsidRDefault="00F24659" w:rsidP="00F24659">
            <w:pPr>
              <w:jc w:val="center"/>
              <w:rPr>
                <w:sz w:val="18"/>
                <w:szCs w:val="18"/>
              </w:rPr>
            </w:pPr>
          </w:p>
        </w:tc>
      </w:tr>
      <w:tr w:rsidR="00F24659" w:rsidRPr="00870618" w14:paraId="383792B4" w14:textId="77777777" w:rsidTr="00B7351A">
        <w:trPr>
          <w:trHeight w:val="544"/>
        </w:trPr>
        <w:tc>
          <w:tcPr>
            <w:tcW w:w="394" w:type="dxa"/>
            <w:tcBorders>
              <w:bottom w:val="single" w:sz="6" w:space="0" w:color="000000"/>
            </w:tcBorders>
            <w:shd w:val="clear" w:color="auto" w:fill="DEEAF6"/>
          </w:tcPr>
          <w:p w14:paraId="5D21CC1C" w14:textId="77777777" w:rsidR="00F24659" w:rsidRPr="00870618" w:rsidRDefault="00F24659" w:rsidP="00F24659">
            <w:pPr>
              <w:pStyle w:val="TableParagraph"/>
              <w:spacing w:line="273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870618">
              <w:rPr>
                <w:b/>
                <w:spacing w:val="-5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  <w:shd w:val="clear" w:color="auto" w:fill="DEEAF6"/>
          </w:tcPr>
          <w:p w14:paraId="74A0320D" w14:textId="77777777" w:rsidR="00F24659" w:rsidRPr="00870618" w:rsidRDefault="00F24659" w:rsidP="00F24659">
            <w:pPr>
              <w:pStyle w:val="TableParagraph"/>
              <w:spacing w:line="247" w:lineRule="auto"/>
              <w:ind w:left="121" w:right="550"/>
              <w:rPr>
                <w:sz w:val="18"/>
                <w:szCs w:val="18"/>
              </w:rPr>
            </w:pPr>
            <w:proofErr w:type="spellStart"/>
            <w:r w:rsidRPr="00870618">
              <w:rPr>
                <w:color w:val="1C1C1C"/>
                <w:spacing w:val="-2"/>
                <w:sz w:val="18"/>
                <w:szCs w:val="18"/>
              </w:rPr>
              <w:t>Strateški</w:t>
            </w:r>
            <w:proofErr w:type="spellEnd"/>
            <w:r w:rsidRPr="00870618">
              <w:rPr>
                <w:color w:val="1C1C1C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70618">
              <w:rPr>
                <w:color w:val="1C1C1C"/>
                <w:spacing w:val="-6"/>
                <w:sz w:val="18"/>
                <w:szCs w:val="18"/>
              </w:rPr>
              <w:t>menadžment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7788577F" w14:textId="77777777" w:rsidR="00EC47CF" w:rsidRPr="00EC47CF" w:rsidRDefault="00EC47CF" w:rsidP="00EC47CF">
            <w:pPr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18.04.2026.</w:t>
            </w:r>
          </w:p>
          <w:p w14:paraId="40AD06E5" w14:textId="449199C0" w:rsidR="00F24659" w:rsidRPr="00870618" w:rsidRDefault="00EC47CF" w:rsidP="00EC47CF">
            <w:pPr>
              <w:jc w:val="center"/>
              <w:rPr>
                <w:sz w:val="18"/>
                <w:szCs w:val="18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48EE67DE" w14:textId="0DAC3CCC" w:rsidR="00F24659" w:rsidRPr="00870618" w:rsidRDefault="00F24659" w:rsidP="00F24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127782B5" w14:textId="77777777" w:rsidR="00EC47CF" w:rsidRPr="00EC47CF" w:rsidRDefault="00EC47CF" w:rsidP="00EC47CF">
            <w:pPr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19.04.2026</w:t>
            </w:r>
          </w:p>
          <w:p w14:paraId="70214281" w14:textId="0DDE037E" w:rsidR="00F24659" w:rsidRPr="00870618" w:rsidRDefault="00EC47CF" w:rsidP="00EC47CF">
            <w:pPr>
              <w:jc w:val="center"/>
              <w:rPr>
                <w:sz w:val="18"/>
                <w:szCs w:val="18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DEEAF6"/>
          </w:tcPr>
          <w:p w14:paraId="470140FB" w14:textId="052D212F" w:rsidR="00F24659" w:rsidRPr="00870618" w:rsidRDefault="00F24659" w:rsidP="00F24659">
            <w:pPr>
              <w:jc w:val="center"/>
              <w:rPr>
                <w:sz w:val="18"/>
                <w:szCs w:val="18"/>
              </w:rPr>
            </w:pPr>
          </w:p>
        </w:tc>
      </w:tr>
      <w:tr w:rsidR="000B0F5C" w:rsidRPr="00870618" w14:paraId="0885268D" w14:textId="77777777" w:rsidTr="00B7351A">
        <w:trPr>
          <w:trHeight w:val="549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703D968" w14:textId="77777777" w:rsidR="000B0F5C" w:rsidRPr="00870618" w:rsidRDefault="000B0F5C" w:rsidP="000B0F5C">
            <w:pPr>
              <w:pStyle w:val="TableParagraph"/>
              <w:spacing w:line="262" w:lineRule="exact"/>
              <w:ind w:right="87"/>
              <w:jc w:val="right"/>
              <w:rPr>
                <w:b/>
                <w:sz w:val="18"/>
                <w:szCs w:val="18"/>
                <w:lang w:val="bs-Latn-BA"/>
              </w:rPr>
            </w:pPr>
            <w:r w:rsidRPr="00870618">
              <w:rPr>
                <w:b/>
                <w:spacing w:val="-5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9B858B3" w14:textId="77777777" w:rsidR="000B0F5C" w:rsidRPr="00870618" w:rsidRDefault="000B0F5C" w:rsidP="000B0F5C">
            <w:pPr>
              <w:pStyle w:val="TableParagraph"/>
              <w:ind w:left="121"/>
              <w:rPr>
                <w:sz w:val="18"/>
                <w:szCs w:val="18"/>
              </w:rPr>
            </w:pPr>
            <w:proofErr w:type="spellStart"/>
            <w:r w:rsidRPr="00870618">
              <w:rPr>
                <w:color w:val="1C1C1C"/>
                <w:spacing w:val="-2"/>
                <w:sz w:val="18"/>
                <w:szCs w:val="18"/>
              </w:rPr>
              <w:t>Upravljanje</w:t>
            </w:r>
            <w:proofErr w:type="spellEnd"/>
            <w:r w:rsidRPr="00870618">
              <w:rPr>
                <w:color w:val="1C1C1C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70618">
              <w:rPr>
                <w:color w:val="1C1C1C"/>
                <w:sz w:val="18"/>
                <w:szCs w:val="18"/>
              </w:rPr>
              <w:t>troškovima</w:t>
            </w:r>
            <w:proofErr w:type="spellEnd"/>
            <w:r w:rsidRPr="00870618">
              <w:rPr>
                <w:color w:val="1C1C1C"/>
                <w:sz w:val="18"/>
                <w:szCs w:val="18"/>
              </w:rPr>
              <w:t xml:space="preserve"> i </w:t>
            </w:r>
            <w:proofErr w:type="spellStart"/>
            <w:r w:rsidRPr="00870618">
              <w:rPr>
                <w:color w:val="1C1C1C"/>
                <w:spacing w:val="-4"/>
                <w:sz w:val="18"/>
                <w:szCs w:val="18"/>
              </w:rPr>
              <w:t>kalkulacijama</w:t>
            </w:r>
            <w:proofErr w:type="spellEnd"/>
            <w:r w:rsidRPr="00870618">
              <w:rPr>
                <w:color w:val="1C1C1C"/>
                <w:spacing w:val="-4"/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5778F5F1" w14:textId="77777777" w:rsidR="00EC47CF" w:rsidRPr="00EC47CF" w:rsidRDefault="00EC47CF" w:rsidP="00EC47CF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18.04.2026.</w:t>
            </w:r>
          </w:p>
          <w:p w14:paraId="302FB6C7" w14:textId="568012D7" w:rsidR="000B0F5C" w:rsidRPr="00870618" w:rsidRDefault="00EC47CF" w:rsidP="00EC47CF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183AB90" w14:textId="69C05527" w:rsidR="000B0F5C" w:rsidRPr="00870618" w:rsidRDefault="000B0F5C" w:rsidP="000B0F5C">
            <w:pPr>
              <w:pStyle w:val="TableParagraph"/>
              <w:spacing w:before="2" w:line="232" w:lineRule="auto"/>
              <w:jc w:val="center"/>
              <w:rPr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AD18EC9" w14:textId="77777777" w:rsidR="00EC47CF" w:rsidRPr="00EC47CF" w:rsidRDefault="00EC47CF" w:rsidP="00EC47CF">
            <w:pPr>
              <w:pStyle w:val="TableParagraph"/>
              <w:spacing w:before="9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19.04.2026</w:t>
            </w:r>
          </w:p>
          <w:p w14:paraId="3BAE982E" w14:textId="545FAEED" w:rsidR="000B0F5C" w:rsidRPr="00870618" w:rsidRDefault="00EC47CF" w:rsidP="00EC47CF">
            <w:pPr>
              <w:pStyle w:val="TableParagraph"/>
              <w:spacing w:before="9"/>
              <w:ind w:left="110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410EB89" w14:textId="594F6E33" w:rsidR="000B0F5C" w:rsidRPr="00870618" w:rsidRDefault="000B0F5C" w:rsidP="000B0F5C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0B0F5C" w:rsidRPr="00870618" w14:paraId="2014BEA8" w14:textId="77777777" w:rsidTr="007E4159">
        <w:trPr>
          <w:trHeight w:val="795"/>
        </w:trPr>
        <w:tc>
          <w:tcPr>
            <w:tcW w:w="394" w:type="dxa"/>
          </w:tcPr>
          <w:p w14:paraId="7724A791" w14:textId="77777777" w:rsidR="000B0F5C" w:rsidRPr="00870618" w:rsidRDefault="000B0F5C" w:rsidP="000B0F5C">
            <w:pPr>
              <w:pStyle w:val="TableParagraph"/>
              <w:spacing w:line="263" w:lineRule="exact"/>
              <w:ind w:right="87"/>
              <w:jc w:val="right"/>
              <w:rPr>
                <w:sz w:val="18"/>
                <w:szCs w:val="18"/>
                <w:lang w:val="bs-Latn-BA"/>
              </w:rPr>
            </w:pPr>
            <w:r w:rsidRPr="00870618">
              <w:rPr>
                <w:spacing w:val="-5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2060" w:type="dxa"/>
          </w:tcPr>
          <w:p w14:paraId="543D564B" w14:textId="77777777" w:rsidR="000B0F5C" w:rsidRPr="00870618" w:rsidRDefault="000B0F5C" w:rsidP="000B0F5C">
            <w:pPr>
              <w:pStyle w:val="TableParagraph"/>
              <w:spacing w:line="246" w:lineRule="exact"/>
              <w:ind w:left="121"/>
              <w:rPr>
                <w:sz w:val="18"/>
                <w:szCs w:val="18"/>
                <w:lang w:val="pt-PT"/>
              </w:rPr>
            </w:pPr>
            <w:r w:rsidRPr="00870618">
              <w:rPr>
                <w:color w:val="1C1C1C"/>
                <w:spacing w:val="-2"/>
                <w:sz w:val="18"/>
                <w:szCs w:val="18"/>
                <w:lang w:val="pt-PT"/>
              </w:rPr>
              <w:t>Forenzičko</w:t>
            </w:r>
          </w:p>
          <w:p w14:paraId="50245562" w14:textId="77777777" w:rsidR="000B0F5C" w:rsidRPr="00870618" w:rsidRDefault="000B0F5C" w:rsidP="000B0F5C">
            <w:pPr>
              <w:pStyle w:val="TableParagraph"/>
              <w:spacing w:line="244" w:lineRule="auto"/>
              <w:ind w:left="121" w:right="434"/>
              <w:jc w:val="both"/>
              <w:rPr>
                <w:sz w:val="18"/>
                <w:szCs w:val="18"/>
                <w:lang w:val="pt-PT"/>
              </w:rPr>
            </w:pPr>
            <w:r w:rsidRPr="00870618">
              <w:rPr>
                <w:color w:val="1C1C1C"/>
                <w:sz w:val="18"/>
                <w:szCs w:val="18"/>
                <w:lang w:val="pt-PT"/>
              </w:rPr>
              <w:t>računovodstvo</w:t>
            </w:r>
            <w:r w:rsidRPr="00870618">
              <w:rPr>
                <w:color w:val="1C1C1C"/>
                <w:spacing w:val="-14"/>
                <w:sz w:val="18"/>
                <w:szCs w:val="18"/>
                <w:lang w:val="pt-PT"/>
              </w:rPr>
              <w:t xml:space="preserve"> </w:t>
            </w:r>
            <w:r w:rsidRPr="00870618">
              <w:rPr>
                <w:color w:val="1C1C1C"/>
                <w:sz w:val="18"/>
                <w:szCs w:val="18"/>
                <w:lang w:val="pt-PT"/>
              </w:rPr>
              <w:t xml:space="preserve">i </w:t>
            </w:r>
            <w:r w:rsidRPr="00870618">
              <w:rPr>
                <w:color w:val="1C1C1C"/>
                <w:spacing w:val="-6"/>
                <w:sz w:val="18"/>
                <w:szCs w:val="18"/>
                <w:lang w:val="pt-PT"/>
              </w:rPr>
              <w:t xml:space="preserve">računovodstvene </w:t>
            </w:r>
            <w:r w:rsidRPr="00870618">
              <w:rPr>
                <w:color w:val="1C1C1C"/>
                <w:spacing w:val="-2"/>
                <w:sz w:val="18"/>
                <w:szCs w:val="18"/>
                <w:lang w:val="pt-PT"/>
              </w:rPr>
              <w:t>prevare*</w:t>
            </w:r>
          </w:p>
        </w:tc>
        <w:tc>
          <w:tcPr>
            <w:tcW w:w="1701" w:type="dxa"/>
          </w:tcPr>
          <w:p w14:paraId="79389B8E" w14:textId="77777777" w:rsidR="00EC47CF" w:rsidRPr="00EC47CF" w:rsidRDefault="00EC47CF" w:rsidP="00EC47CF">
            <w:pPr>
              <w:pStyle w:val="TableParagraph"/>
              <w:spacing w:line="273" w:lineRule="exact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18.04.2026.</w:t>
            </w:r>
          </w:p>
          <w:p w14:paraId="1CEC7E26" w14:textId="0BB4809D" w:rsidR="000B0F5C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701" w:type="dxa"/>
          </w:tcPr>
          <w:p w14:paraId="37B040B6" w14:textId="03A4DD45" w:rsidR="000B0F5C" w:rsidRPr="00870618" w:rsidRDefault="000B0F5C" w:rsidP="000B0F5C">
            <w:pPr>
              <w:pStyle w:val="TableParagraph"/>
              <w:spacing w:line="263" w:lineRule="exact"/>
              <w:ind w:left="115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</w:tcPr>
          <w:p w14:paraId="3AA75272" w14:textId="77777777" w:rsidR="00EC47CF" w:rsidRPr="00EC47CF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19.04.2026</w:t>
            </w:r>
          </w:p>
          <w:p w14:paraId="047CFD24" w14:textId="4012A34D" w:rsidR="000B0F5C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2126" w:type="dxa"/>
          </w:tcPr>
          <w:p w14:paraId="4A07EE12" w14:textId="0AC0512B" w:rsidR="000B0F5C" w:rsidRPr="00870618" w:rsidRDefault="000B0F5C" w:rsidP="000B0F5C">
            <w:pPr>
              <w:pStyle w:val="TableParagraph"/>
              <w:spacing w:line="263" w:lineRule="exact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B7351A" w:rsidRPr="00870618" w14:paraId="4F819875" w14:textId="77777777" w:rsidTr="00A04950">
        <w:trPr>
          <w:trHeight w:val="670"/>
        </w:trPr>
        <w:tc>
          <w:tcPr>
            <w:tcW w:w="394" w:type="dxa"/>
          </w:tcPr>
          <w:p w14:paraId="29ECDE98" w14:textId="77777777" w:rsidR="00E97C6F" w:rsidRDefault="00E97C6F" w:rsidP="000B0F5C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18"/>
                <w:szCs w:val="18"/>
                <w:lang w:val="bs-Latn-BA"/>
              </w:rPr>
            </w:pPr>
          </w:p>
          <w:p w14:paraId="41E8E5C8" w14:textId="4C10572B" w:rsidR="00B7351A" w:rsidRPr="00870618" w:rsidRDefault="00E97C6F" w:rsidP="000B0F5C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18"/>
                <w:szCs w:val="18"/>
                <w:lang w:val="bs-Latn-BA"/>
              </w:rPr>
            </w:pPr>
            <w:r>
              <w:rPr>
                <w:spacing w:val="-5"/>
                <w:sz w:val="18"/>
                <w:szCs w:val="18"/>
                <w:lang w:val="bs-Latn-BA"/>
              </w:rPr>
              <w:t>6.</w:t>
            </w:r>
          </w:p>
        </w:tc>
        <w:tc>
          <w:tcPr>
            <w:tcW w:w="2060" w:type="dxa"/>
          </w:tcPr>
          <w:p w14:paraId="1EC40466" w14:textId="5CDCD98F" w:rsidR="00B7351A" w:rsidRPr="00870618" w:rsidRDefault="00A04950" w:rsidP="000B0F5C">
            <w:pPr>
              <w:pStyle w:val="TableParagraph"/>
              <w:spacing w:line="246" w:lineRule="exact"/>
              <w:ind w:left="121"/>
              <w:rPr>
                <w:color w:val="1C1C1C"/>
                <w:spacing w:val="-2"/>
                <w:sz w:val="18"/>
                <w:szCs w:val="18"/>
                <w:lang w:val="pt-PT"/>
              </w:rPr>
            </w:pPr>
            <w:r w:rsidRPr="00A04950">
              <w:rPr>
                <w:color w:val="1C1C1C"/>
                <w:spacing w:val="-2"/>
                <w:sz w:val="18"/>
                <w:szCs w:val="18"/>
                <w:lang w:val="pt-PT"/>
              </w:rPr>
              <w:t>Investicijski menadžment</w:t>
            </w:r>
          </w:p>
        </w:tc>
        <w:tc>
          <w:tcPr>
            <w:tcW w:w="1701" w:type="dxa"/>
          </w:tcPr>
          <w:p w14:paraId="5AE58C19" w14:textId="77777777" w:rsidR="00EC47CF" w:rsidRPr="00EC47CF" w:rsidRDefault="00EC47CF" w:rsidP="00EC47CF">
            <w:pPr>
              <w:pStyle w:val="TableParagraph"/>
              <w:spacing w:line="273" w:lineRule="exact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18.04.2026.</w:t>
            </w:r>
          </w:p>
          <w:p w14:paraId="60E96F41" w14:textId="333C7838" w:rsidR="00B7351A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701" w:type="dxa"/>
          </w:tcPr>
          <w:p w14:paraId="765E0546" w14:textId="77777777" w:rsidR="00B7351A" w:rsidRPr="00870618" w:rsidRDefault="00B7351A" w:rsidP="000B0F5C">
            <w:pPr>
              <w:pStyle w:val="TableParagraph"/>
              <w:spacing w:line="263" w:lineRule="exact"/>
              <w:ind w:left="115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</w:tcPr>
          <w:p w14:paraId="7CE09E97" w14:textId="77777777" w:rsidR="00EC47CF" w:rsidRPr="00EC47CF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19.04.2026</w:t>
            </w:r>
          </w:p>
          <w:p w14:paraId="0FFD4784" w14:textId="50310256" w:rsidR="00B7351A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2126" w:type="dxa"/>
          </w:tcPr>
          <w:p w14:paraId="02AD5AD0" w14:textId="77777777" w:rsidR="00B7351A" w:rsidRPr="00870618" w:rsidRDefault="00B7351A" w:rsidP="000B0F5C">
            <w:pPr>
              <w:pStyle w:val="TableParagraph"/>
              <w:spacing w:line="263" w:lineRule="exact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B7351A" w:rsidRPr="00870618" w14:paraId="77044A1B" w14:textId="77777777" w:rsidTr="00EC47CF">
        <w:trPr>
          <w:trHeight w:val="424"/>
        </w:trPr>
        <w:tc>
          <w:tcPr>
            <w:tcW w:w="394" w:type="dxa"/>
          </w:tcPr>
          <w:p w14:paraId="2C232F01" w14:textId="77777777" w:rsidR="00B7351A" w:rsidRDefault="00B7351A" w:rsidP="000B0F5C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18"/>
                <w:szCs w:val="18"/>
                <w:lang w:val="bs-Latn-BA"/>
              </w:rPr>
            </w:pPr>
          </w:p>
          <w:p w14:paraId="5A9DE54B" w14:textId="0D3D994B" w:rsidR="00E97C6F" w:rsidRPr="00870618" w:rsidRDefault="00E97C6F" w:rsidP="000B0F5C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18"/>
                <w:szCs w:val="18"/>
                <w:lang w:val="bs-Latn-BA"/>
              </w:rPr>
            </w:pPr>
            <w:r>
              <w:rPr>
                <w:spacing w:val="-5"/>
                <w:sz w:val="18"/>
                <w:szCs w:val="18"/>
                <w:lang w:val="bs-Latn-BA"/>
              </w:rPr>
              <w:t>7.</w:t>
            </w:r>
          </w:p>
        </w:tc>
        <w:tc>
          <w:tcPr>
            <w:tcW w:w="2060" w:type="dxa"/>
          </w:tcPr>
          <w:p w14:paraId="767267DA" w14:textId="6A46BDF8" w:rsidR="00B7351A" w:rsidRPr="00870618" w:rsidRDefault="002E5AF6" w:rsidP="000B0F5C">
            <w:pPr>
              <w:pStyle w:val="TableParagraph"/>
              <w:spacing w:line="246" w:lineRule="exact"/>
              <w:ind w:left="121"/>
              <w:rPr>
                <w:color w:val="1C1C1C"/>
                <w:spacing w:val="-2"/>
                <w:sz w:val="18"/>
                <w:szCs w:val="18"/>
                <w:lang w:val="pt-PT"/>
              </w:rPr>
            </w:pPr>
            <w:r w:rsidRPr="002E5AF6">
              <w:rPr>
                <w:color w:val="1C1C1C"/>
                <w:spacing w:val="-2"/>
                <w:sz w:val="18"/>
                <w:szCs w:val="18"/>
                <w:lang w:val="pt-PT"/>
              </w:rPr>
              <w:t>Interna  revizija</w:t>
            </w:r>
          </w:p>
        </w:tc>
        <w:tc>
          <w:tcPr>
            <w:tcW w:w="1701" w:type="dxa"/>
          </w:tcPr>
          <w:p w14:paraId="23878403" w14:textId="77777777" w:rsidR="00EC47CF" w:rsidRPr="00EC47CF" w:rsidRDefault="00EC47CF" w:rsidP="00EC47CF">
            <w:pPr>
              <w:pStyle w:val="TableParagraph"/>
              <w:spacing w:line="273" w:lineRule="exact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18.04.2026.</w:t>
            </w:r>
          </w:p>
          <w:p w14:paraId="1E070ED5" w14:textId="20E01BD7" w:rsidR="00B7351A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701" w:type="dxa"/>
          </w:tcPr>
          <w:p w14:paraId="0FD0C5F1" w14:textId="77777777" w:rsidR="00B7351A" w:rsidRPr="00870618" w:rsidRDefault="00B7351A" w:rsidP="000B0F5C">
            <w:pPr>
              <w:pStyle w:val="TableParagraph"/>
              <w:spacing w:line="263" w:lineRule="exact"/>
              <w:ind w:left="115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</w:tcPr>
          <w:p w14:paraId="69799B6A" w14:textId="77777777" w:rsidR="00EC47CF" w:rsidRPr="00EC47CF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19.04.2026</w:t>
            </w:r>
          </w:p>
          <w:p w14:paraId="574669BE" w14:textId="794C19BB" w:rsidR="00B7351A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2126" w:type="dxa"/>
          </w:tcPr>
          <w:p w14:paraId="43538AE5" w14:textId="77777777" w:rsidR="00B7351A" w:rsidRPr="00870618" w:rsidRDefault="00B7351A" w:rsidP="000B0F5C">
            <w:pPr>
              <w:pStyle w:val="TableParagraph"/>
              <w:spacing w:line="263" w:lineRule="exact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B7351A" w:rsidRPr="00A20F36" w14:paraId="0C2D4916" w14:textId="77777777" w:rsidTr="00A20F36">
        <w:trPr>
          <w:trHeight w:val="562"/>
        </w:trPr>
        <w:tc>
          <w:tcPr>
            <w:tcW w:w="394" w:type="dxa"/>
          </w:tcPr>
          <w:p w14:paraId="0700998E" w14:textId="77777777" w:rsidR="00B7351A" w:rsidRDefault="00B7351A" w:rsidP="000B0F5C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18"/>
                <w:szCs w:val="18"/>
                <w:lang w:val="bs-Latn-BA"/>
              </w:rPr>
            </w:pPr>
          </w:p>
          <w:p w14:paraId="1CB3B957" w14:textId="196703DE" w:rsidR="00E97C6F" w:rsidRPr="00870618" w:rsidRDefault="00E97C6F" w:rsidP="000B0F5C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18"/>
                <w:szCs w:val="18"/>
                <w:lang w:val="bs-Latn-BA"/>
              </w:rPr>
            </w:pPr>
            <w:r>
              <w:rPr>
                <w:spacing w:val="-5"/>
                <w:sz w:val="18"/>
                <w:szCs w:val="18"/>
                <w:lang w:val="bs-Latn-BA"/>
              </w:rPr>
              <w:t>8.</w:t>
            </w:r>
          </w:p>
        </w:tc>
        <w:tc>
          <w:tcPr>
            <w:tcW w:w="2060" w:type="dxa"/>
          </w:tcPr>
          <w:p w14:paraId="35DA0E68" w14:textId="145CDF72" w:rsidR="00B7351A" w:rsidRPr="00870618" w:rsidRDefault="00A20F36" w:rsidP="000B0F5C">
            <w:pPr>
              <w:pStyle w:val="TableParagraph"/>
              <w:spacing w:line="246" w:lineRule="exact"/>
              <w:ind w:left="121"/>
              <w:rPr>
                <w:color w:val="1C1C1C"/>
                <w:spacing w:val="-2"/>
                <w:sz w:val="18"/>
                <w:szCs w:val="18"/>
                <w:lang w:val="pt-PT"/>
              </w:rPr>
            </w:pPr>
            <w:r w:rsidRPr="00A20F36">
              <w:rPr>
                <w:color w:val="1C1C1C"/>
                <w:spacing w:val="-2"/>
                <w:sz w:val="18"/>
                <w:szCs w:val="18"/>
                <w:lang w:val="pt-PT"/>
              </w:rPr>
              <w:t>Revizija i sistemi interne kontrole</w:t>
            </w:r>
          </w:p>
        </w:tc>
        <w:tc>
          <w:tcPr>
            <w:tcW w:w="1701" w:type="dxa"/>
          </w:tcPr>
          <w:p w14:paraId="0EAF7AA8" w14:textId="77777777" w:rsidR="00EC47CF" w:rsidRPr="00EC47CF" w:rsidRDefault="00EC47CF" w:rsidP="00EC47CF">
            <w:pPr>
              <w:pStyle w:val="TableParagraph"/>
              <w:spacing w:line="273" w:lineRule="exact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18.04.2026.</w:t>
            </w:r>
          </w:p>
          <w:p w14:paraId="0967706B" w14:textId="7D013307" w:rsidR="00B7351A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701" w:type="dxa"/>
          </w:tcPr>
          <w:p w14:paraId="60507B08" w14:textId="77777777" w:rsidR="00B7351A" w:rsidRPr="00870618" w:rsidRDefault="00B7351A" w:rsidP="000B0F5C">
            <w:pPr>
              <w:pStyle w:val="TableParagraph"/>
              <w:spacing w:line="263" w:lineRule="exact"/>
              <w:ind w:left="115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</w:tcPr>
          <w:p w14:paraId="7ED39088" w14:textId="77777777" w:rsidR="00EC47CF" w:rsidRPr="00EC47CF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19.04.2026</w:t>
            </w:r>
          </w:p>
          <w:p w14:paraId="0A8CCAA9" w14:textId="155CA121" w:rsidR="00B7351A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2126" w:type="dxa"/>
          </w:tcPr>
          <w:p w14:paraId="56476652" w14:textId="77777777" w:rsidR="00B7351A" w:rsidRPr="00870618" w:rsidRDefault="00B7351A" w:rsidP="000B0F5C">
            <w:pPr>
              <w:pStyle w:val="TableParagraph"/>
              <w:spacing w:line="263" w:lineRule="exact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B7351A" w:rsidRPr="00870618" w14:paraId="2E12E6A3" w14:textId="77777777" w:rsidTr="00A20F36">
        <w:trPr>
          <w:trHeight w:val="602"/>
        </w:trPr>
        <w:tc>
          <w:tcPr>
            <w:tcW w:w="394" w:type="dxa"/>
          </w:tcPr>
          <w:p w14:paraId="09905198" w14:textId="77777777" w:rsidR="00B7351A" w:rsidRDefault="00B7351A" w:rsidP="000B0F5C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18"/>
                <w:szCs w:val="18"/>
                <w:lang w:val="bs-Latn-BA"/>
              </w:rPr>
            </w:pPr>
          </w:p>
          <w:p w14:paraId="2BA33B7E" w14:textId="389F6533" w:rsidR="00E97C6F" w:rsidRPr="00870618" w:rsidRDefault="00E97C6F" w:rsidP="000B0F5C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18"/>
                <w:szCs w:val="18"/>
                <w:lang w:val="bs-Latn-BA"/>
              </w:rPr>
            </w:pPr>
            <w:r>
              <w:rPr>
                <w:spacing w:val="-5"/>
                <w:sz w:val="18"/>
                <w:szCs w:val="18"/>
                <w:lang w:val="bs-Latn-BA"/>
              </w:rPr>
              <w:t>9.</w:t>
            </w:r>
          </w:p>
        </w:tc>
        <w:tc>
          <w:tcPr>
            <w:tcW w:w="2060" w:type="dxa"/>
          </w:tcPr>
          <w:p w14:paraId="302E1329" w14:textId="7C977084" w:rsidR="00B7351A" w:rsidRPr="00870618" w:rsidRDefault="00AC26D2" w:rsidP="000B0F5C">
            <w:pPr>
              <w:pStyle w:val="TableParagraph"/>
              <w:spacing w:line="246" w:lineRule="exact"/>
              <w:ind w:left="121"/>
              <w:rPr>
                <w:color w:val="1C1C1C"/>
                <w:spacing w:val="-2"/>
                <w:sz w:val="18"/>
                <w:szCs w:val="18"/>
                <w:lang w:val="pt-PT"/>
              </w:rPr>
            </w:pPr>
            <w:r w:rsidRPr="00AC26D2">
              <w:rPr>
                <w:color w:val="1C1C1C"/>
                <w:spacing w:val="-2"/>
                <w:sz w:val="18"/>
                <w:szCs w:val="18"/>
                <w:lang w:val="pt-PT"/>
              </w:rPr>
              <w:t>Analiza finansijskih izvještaja</w:t>
            </w:r>
          </w:p>
        </w:tc>
        <w:tc>
          <w:tcPr>
            <w:tcW w:w="1701" w:type="dxa"/>
          </w:tcPr>
          <w:p w14:paraId="3E385576" w14:textId="77777777" w:rsidR="00EC47CF" w:rsidRPr="00EC47CF" w:rsidRDefault="00EC47CF" w:rsidP="00EC47CF">
            <w:pPr>
              <w:pStyle w:val="TableParagraph"/>
              <w:spacing w:line="273" w:lineRule="exact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18.04.2026.</w:t>
            </w:r>
          </w:p>
          <w:p w14:paraId="72A1E32F" w14:textId="123360B8" w:rsidR="00B7351A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701" w:type="dxa"/>
          </w:tcPr>
          <w:p w14:paraId="4795735E" w14:textId="77777777" w:rsidR="00B7351A" w:rsidRPr="00870618" w:rsidRDefault="00B7351A" w:rsidP="000B0F5C">
            <w:pPr>
              <w:pStyle w:val="TableParagraph"/>
              <w:spacing w:line="263" w:lineRule="exact"/>
              <w:ind w:left="115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</w:tcPr>
          <w:p w14:paraId="2ACC4168" w14:textId="77777777" w:rsidR="00EC47CF" w:rsidRPr="00EC47CF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19.04.2026</w:t>
            </w:r>
          </w:p>
          <w:p w14:paraId="4B77A933" w14:textId="78F60845" w:rsidR="00B7351A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2126" w:type="dxa"/>
          </w:tcPr>
          <w:p w14:paraId="48A2F161" w14:textId="77777777" w:rsidR="00B7351A" w:rsidRPr="00870618" w:rsidRDefault="00B7351A" w:rsidP="000B0F5C">
            <w:pPr>
              <w:pStyle w:val="TableParagraph"/>
              <w:spacing w:line="263" w:lineRule="exact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  <w:tr w:rsidR="00B7351A" w:rsidRPr="00870618" w14:paraId="32B5A67F" w14:textId="77777777" w:rsidTr="007E4159">
        <w:trPr>
          <w:trHeight w:val="795"/>
        </w:trPr>
        <w:tc>
          <w:tcPr>
            <w:tcW w:w="394" w:type="dxa"/>
          </w:tcPr>
          <w:p w14:paraId="7762E407" w14:textId="77777777" w:rsidR="00B7351A" w:rsidRDefault="00B7351A" w:rsidP="000B0F5C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18"/>
                <w:szCs w:val="18"/>
                <w:lang w:val="bs-Latn-BA"/>
              </w:rPr>
            </w:pPr>
          </w:p>
          <w:p w14:paraId="45DCEEBC" w14:textId="697E3C98" w:rsidR="00E97C6F" w:rsidRPr="00870618" w:rsidRDefault="00E97C6F" w:rsidP="000B0F5C">
            <w:pPr>
              <w:pStyle w:val="TableParagraph"/>
              <w:spacing w:line="263" w:lineRule="exact"/>
              <w:ind w:right="87"/>
              <w:jc w:val="right"/>
              <w:rPr>
                <w:spacing w:val="-5"/>
                <w:sz w:val="18"/>
                <w:szCs w:val="18"/>
                <w:lang w:val="bs-Latn-BA"/>
              </w:rPr>
            </w:pPr>
            <w:r>
              <w:rPr>
                <w:spacing w:val="-5"/>
                <w:sz w:val="18"/>
                <w:szCs w:val="18"/>
                <w:lang w:val="bs-Latn-BA"/>
              </w:rPr>
              <w:t>10.</w:t>
            </w:r>
          </w:p>
        </w:tc>
        <w:tc>
          <w:tcPr>
            <w:tcW w:w="2060" w:type="dxa"/>
          </w:tcPr>
          <w:p w14:paraId="47BF867A" w14:textId="5F5EA7DA" w:rsidR="00B7351A" w:rsidRPr="00870618" w:rsidRDefault="00AC26D2" w:rsidP="000B0F5C">
            <w:pPr>
              <w:pStyle w:val="TableParagraph"/>
              <w:spacing w:line="246" w:lineRule="exact"/>
              <w:ind w:left="121"/>
              <w:rPr>
                <w:color w:val="1C1C1C"/>
                <w:spacing w:val="-2"/>
                <w:sz w:val="18"/>
                <w:szCs w:val="18"/>
                <w:lang w:val="pt-PT"/>
              </w:rPr>
            </w:pPr>
            <w:r w:rsidRPr="00AC26D2">
              <w:rPr>
                <w:color w:val="1C1C1C"/>
                <w:spacing w:val="-2"/>
                <w:sz w:val="18"/>
                <w:szCs w:val="18"/>
                <w:lang w:val="pt-PT"/>
              </w:rPr>
              <w:t xml:space="preserve">Završni rad   </w:t>
            </w:r>
          </w:p>
        </w:tc>
        <w:tc>
          <w:tcPr>
            <w:tcW w:w="1701" w:type="dxa"/>
          </w:tcPr>
          <w:p w14:paraId="4C340F5F" w14:textId="77777777" w:rsidR="00EC47CF" w:rsidRPr="00EC47CF" w:rsidRDefault="00EC47CF" w:rsidP="00EC47CF">
            <w:pPr>
              <w:pStyle w:val="TableParagraph"/>
              <w:spacing w:line="273" w:lineRule="exact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18.04.2026.</w:t>
            </w:r>
          </w:p>
          <w:p w14:paraId="1996CA8B" w14:textId="043E8FB9" w:rsidR="00B7351A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1701" w:type="dxa"/>
          </w:tcPr>
          <w:p w14:paraId="48E4F044" w14:textId="77777777" w:rsidR="00B7351A" w:rsidRPr="00870618" w:rsidRDefault="00B7351A" w:rsidP="000B0F5C">
            <w:pPr>
              <w:pStyle w:val="TableParagraph"/>
              <w:spacing w:line="263" w:lineRule="exact"/>
              <w:ind w:left="115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  <w:tc>
          <w:tcPr>
            <w:tcW w:w="1701" w:type="dxa"/>
          </w:tcPr>
          <w:p w14:paraId="48159EEE" w14:textId="77777777" w:rsidR="00EC47CF" w:rsidRPr="00EC47CF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19.04.2026</w:t>
            </w:r>
          </w:p>
          <w:p w14:paraId="11E23C45" w14:textId="007EDBFE" w:rsidR="00B7351A" w:rsidRPr="00870618" w:rsidRDefault="00EC47CF" w:rsidP="00EC47CF">
            <w:pPr>
              <w:pStyle w:val="TableParagraph"/>
              <w:spacing w:line="273" w:lineRule="exact"/>
              <w:ind w:left="114"/>
              <w:jc w:val="center"/>
              <w:rPr>
                <w:sz w:val="18"/>
                <w:szCs w:val="18"/>
                <w:lang w:val="bs-Latn-BA"/>
              </w:rPr>
            </w:pPr>
            <w:r w:rsidRPr="00EC47CF">
              <w:rPr>
                <w:sz w:val="18"/>
                <w:szCs w:val="18"/>
                <w:lang w:val="bs-Latn-BA"/>
              </w:rPr>
              <w:t>11:00</w:t>
            </w:r>
          </w:p>
        </w:tc>
        <w:tc>
          <w:tcPr>
            <w:tcW w:w="2126" w:type="dxa"/>
          </w:tcPr>
          <w:p w14:paraId="2F2ED532" w14:textId="77777777" w:rsidR="00B7351A" w:rsidRPr="00870618" w:rsidRDefault="00B7351A" w:rsidP="000B0F5C">
            <w:pPr>
              <w:pStyle w:val="TableParagraph"/>
              <w:spacing w:line="263" w:lineRule="exact"/>
              <w:jc w:val="center"/>
              <w:rPr>
                <w:spacing w:val="-2"/>
                <w:sz w:val="18"/>
                <w:szCs w:val="18"/>
                <w:lang w:val="bs-Latn-BA"/>
              </w:rPr>
            </w:pPr>
          </w:p>
        </w:tc>
      </w:tr>
    </w:tbl>
    <w:p w14:paraId="1D4C627D" w14:textId="77777777" w:rsidR="004C4D29" w:rsidRPr="00495650" w:rsidRDefault="004C4D29">
      <w:pPr>
        <w:rPr>
          <w:lang w:val="pt-PT"/>
        </w:rPr>
      </w:pPr>
    </w:p>
    <w:sectPr w:rsidR="004C4D29" w:rsidRPr="0049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1049" w14:textId="77777777" w:rsidR="00071670" w:rsidRDefault="00071670" w:rsidP="00390B63">
      <w:r>
        <w:separator/>
      </w:r>
    </w:p>
  </w:endnote>
  <w:endnote w:type="continuationSeparator" w:id="0">
    <w:p w14:paraId="0ED90863" w14:textId="77777777" w:rsidR="00071670" w:rsidRDefault="00071670" w:rsidP="0039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76B8" w14:textId="77777777" w:rsidR="00071670" w:rsidRDefault="00071670" w:rsidP="00390B63">
      <w:r>
        <w:separator/>
      </w:r>
    </w:p>
  </w:footnote>
  <w:footnote w:type="continuationSeparator" w:id="0">
    <w:p w14:paraId="6638F6C3" w14:textId="77777777" w:rsidR="00071670" w:rsidRDefault="00071670" w:rsidP="0039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8DA1" w14:textId="77777777" w:rsidR="00725A4E" w:rsidRPr="00390B63" w:rsidRDefault="00725A4E" w:rsidP="00390B63">
    <w:pPr>
      <w:pStyle w:val="Header"/>
      <w:jc w:val="center"/>
    </w:pPr>
    <w:r>
      <w:rPr>
        <w:noProof/>
        <w:sz w:val="20"/>
      </w:rPr>
      <w:drawing>
        <wp:inline distT="0" distB="0" distL="0" distR="0" wp14:anchorId="4C11EC07" wp14:editId="6698956B">
          <wp:extent cx="1865212" cy="598074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5212" cy="598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52"/>
    <w:multiLevelType w:val="hybridMultilevel"/>
    <w:tmpl w:val="D84A18D0"/>
    <w:lvl w:ilvl="0" w:tplc="FFFFFFFF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1" w15:restartNumberingAfterBreak="0">
    <w:nsid w:val="17DB5874"/>
    <w:multiLevelType w:val="hybridMultilevel"/>
    <w:tmpl w:val="E88E22F0"/>
    <w:lvl w:ilvl="0" w:tplc="4D7282AE">
      <w:start w:val="1"/>
      <w:numFmt w:val="lowerRoman"/>
      <w:lvlText w:val="%1-"/>
      <w:lvlJc w:val="left"/>
      <w:pPr>
        <w:ind w:left="8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1DE50CF1"/>
    <w:multiLevelType w:val="hybridMultilevel"/>
    <w:tmpl w:val="D84A18D0"/>
    <w:lvl w:ilvl="0" w:tplc="534E3E48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0A32A0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88DCC156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3767184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41AA6886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620CBF6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B27834A6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14462F04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10247A08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3" w15:restartNumberingAfterBreak="0">
    <w:nsid w:val="28A34021"/>
    <w:multiLevelType w:val="hybridMultilevel"/>
    <w:tmpl w:val="D84A18D0"/>
    <w:lvl w:ilvl="0" w:tplc="534E3E48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0A32A0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88DCC156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3767184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41AA6886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620CBF6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B27834A6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14462F04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10247A08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4" w15:restartNumberingAfterBreak="0">
    <w:nsid w:val="6A564285"/>
    <w:multiLevelType w:val="hybridMultilevel"/>
    <w:tmpl w:val="D84A18D0"/>
    <w:lvl w:ilvl="0" w:tplc="534E3E48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0A32A0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88DCC156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3767184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41AA6886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620CBF6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B27834A6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14462F04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10247A08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5" w15:restartNumberingAfterBreak="0">
    <w:nsid w:val="7DF44ACE"/>
    <w:multiLevelType w:val="hybridMultilevel"/>
    <w:tmpl w:val="F7D65604"/>
    <w:lvl w:ilvl="0" w:tplc="3A1210F4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FA65F4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C3148E04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C6634D6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64988614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46CA2B1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A41A053A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FC04DF92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A80A0BC2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num w:numId="1" w16cid:durableId="965237338">
    <w:abstractNumId w:val="5"/>
  </w:num>
  <w:num w:numId="2" w16cid:durableId="1671911025">
    <w:abstractNumId w:val="3"/>
  </w:num>
  <w:num w:numId="3" w16cid:durableId="512643657">
    <w:abstractNumId w:val="4"/>
  </w:num>
  <w:num w:numId="4" w16cid:durableId="1471047603">
    <w:abstractNumId w:val="2"/>
  </w:num>
  <w:num w:numId="5" w16cid:durableId="432360620">
    <w:abstractNumId w:val="1"/>
  </w:num>
  <w:num w:numId="6" w16cid:durableId="1407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90"/>
    <w:rsid w:val="00047B68"/>
    <w:rsid w:val="000630DC"/>
    <w:rsid w:val="00071670"/>
    <w:rsid w:val="00083D5F"/>
    <w:rsid w:val="000B0E25"/>
    <w:rsid w:val="000B0F5C"/>
    <w:rsid w:val="000E0092"/>
    <w:rsid w:val="000F2B9B"/>
    <w:rsid w:val="0012366B"/>
    <w:rsid w:val="00133BA3"/>
    <w:rsid w:val="00206AC9"/>
    <w:rsid w:val="00211165"/>
    <w:rsid w:val="00215B8C"/>
    <w:rsid w:val="0025577B"/>
    <w:rsid w:val="00295D1E"/>
    <w:rsid w:val="002A0BAD"/>
    <w:rsid w:val="002E5AF6"/>
    <w:rsid w:val="00301B86"/>
    <w:rsid w:val="00361FAE"/>
    <w:rsid w:val="00386188"/>
    <w:rsid w:val="00390B63"/>
    <w:rsid w:val="003911F8"/>
    <w:rsid w:val="003B4331"/>
    <w:rsid w:val="003C01D7"/>
    <w:rsid w:val="003C7B94"/>
    <w:rsid w:val="00412C90"/>
    <w:rsid w:val="004132A0"/>
    <w:rsid w:val="004478A7"/>
    <w:rsid w:val="004618C8"/>
    <w:rsid w:val="00495650"/>
    <w:rsid w:val="004C1719"/>
    <w:rsid w:val="004C4D29"/>
    <w:rsid w:val="00542366"/>
    <w:rsid w:val="0055408B"/>
    <w:rsid w:val="005716EC"/>
    <w:rsid w:val="00572014"/>
    <w:rsid w:val="005879F4"/>
    <w:rsid w:val="005A4EBF"/>
    <w:rsid w:val="0067292E"/>
    <w:rsid w:val="006E07AF"/>
    <w:rsid w:val="00717836"/>
    <w:rsid w:val="00725A4E"/>
    <w:rsid w:val="00744065"/>
    <w:rsid w:val="00750F98"/>
    <w:rsid w:val="007705D8"/>
    <w:rsid w:val="0078164F"/>
    <w:rsid w:val="00787361"/>
    <w:rsid w:val="007D4E1D"/>
    <w:rsid w:val="007E4159"/>
    <w:rsid w:val="007E4348"/>
    <w:rsid w:val="007F753C"/>
    <w:rsid w:val="00870618"/>
    <w:rsid w:val="008A3F9B"/>
    <w:rsid w:val="008E71AB"/>
    <w:rsid w:val="009B086E"/>
    <w:rsid w:val="009C779E"/>
    <w:rsid w:val="00A04950"/>
    <w:rsid w:val="00A062E3"/>
    <w:rsid w:val="00A20F36"/>
    <w:rsid w:val="00A52A8C"/>
    <w:rsid w:val="00A759FF"/>
    <w:rsid w:val="00A909E2"/>
    <w:rsid w:val="00AA309A"/>
    <w:rsid w:val="00AC26D2"/>
    <w:rsid w:val="00B002BE"/>
    <w:rsid w:val="00B150B1"/>
    <w:rsid w:val="00B20755"/>
    <w:rsid w:val="00B357E7"/>
    <w:rsid w:val="00B358A5"/>
    <w:rsid w:val="00B71A2A"/>
    <w:rsid w:val="00B7351A"/>
    <w:rsid w:val="00B81EB9"/>
    <w:rsid w:val="00BD4FDC"/>
    <w:rsid w:val="00C467DE"/>
    <w:rsid w:val="00C92E3B"/>
    <w:rsid w:val="00CA39A5"/>
    <w:rsid w:val="00CC5176"/>
    <w:rsid w:val="00CF2B0B"/>
    <w:rsid w:val="00D55B27"/>
    <w:rsid w:val="00D55FE5"/>
    <w:rsid w:val="00D57604"/>
    <w:rsid w:val="00D6551F"/>
    <w:rsid w:val="00D93934"/>
    <w:rsid w:val="00E01923"/>
    <w:rsid w:val="00E14E5E"/>
    <w:rsid w:val="00E323CA"/>
    <w:rsid w:val="00E53BFA"/>
    <w:rsid w:val="00E86BA3"/>
    <w:rsid w:val="00E97C6F"/>
    <w:rsid w:val="00EA2203"/>
    <w:rsid w:val="00EA2288"/>
    <w:rsid w:val="00EA36B8"/>
    <w:rsid w:val="00EC47CF"/>
    <w:rsid w:val="00F11802"/>
    <w:rsid w:val="00F24659"/>
    <w:rsid w:val="00F45B10"/>
    <w:rsid w:val="00F62F69"/>
    <w:rsid w:val="00F71B39"/>
    <w:rsid w:val="00FA7754"/>
    <w:rsid w:val="00FC285D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D6BD"/>
  <w15:chartTrackingRefBased/>
  <w15:docId w15:val="{8D14794C-7F80-4A9A-8074-9CBB3A8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3D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12C90"/>
    <w:pPr>
      <w:ind w:left="18" w:right="4"/>
      <w:jc w:val="center"/>
      <w:outlineLvl w:val="0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1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lang w:val="bs-Lat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2C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12C9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2C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12C90"/>
    <w:pPr>
      <w:spacing w:before="17"/>
      <w:ind w:left="1080" w:hanging="360"/>
    </w:pPr>
  </w:style>
  <w:style w:type="paragraph" w:customStyle="1" w:styleId="TableParagraph">
    <w:name w:val="Table Paragraph"/>
    <w:basedOn w:val="Normal"/>
    <w:uiPriority w:val="1"/>
    <w:qFormat/>
    <w:rsid w:val="00412C90"/>
  </w:style>
  <w:style w:type="paragraph" w:styleId="Header">
    <w:name w:val="header"/>
    <w:basedOn w:val="Normal"/>
    <w:link w:val="HeaderChar"/>
    <w:uiPriority w:val="99"/>
    <w:unhideWhenUsed/>
    <w:rsid w:val="00390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0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1A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159"/>
    <w:rPr>
      <w:rFonts w:ascii="Times New Roman" w:eastAsiaTheme="majorEastAsia" w:hAnsi="Times New Roman" w:cstheme="majorBidi"/>
      <w:color w:val="2E74B5" w:themeColor="accent1" w:themeShade="BF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Saračević</cp:lastModifiedBy>
  <cp:revision>42</cp:revision>
  <dcterms:created xsi:type="dcterms:W3CDTF">2025-12-24T14:55:00Z</dcterms:created>
  <dcterms:modified xsi:type="dcterms:W3CDTF">2025-12-24T16:06:00Z</dcterms:modified>
</cp:coreProperties>
</file>